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D5E7" w14:textId="510BCEDA" w:rsidR="00806F0E" w:rsidRPr="00412B0F" w:rsidRDefault="00C82720" w:rsidP="00412B0F">
      <w:pPr>
        <w:spacing w:after="15" w:line="259" w:lineRule="auto"/>
        <w:ind w:left="-5"/>
        <w:rPr>
          <w:sz w:val="36"/>
          <w:szCs w:val="36"/>
        </w:rPr>
      </w:pPr>
      <w:r w:rsidRPr="00412B0F">
        <w:rPr>
          <w:color w:val="052F61"/>
          <w:sz w:val="36"/>
          <w:szCs w:val="36"/>
        </w:rPr>
        <w:t xml:space="preserve">VA CHARTERED ASSOCIATION OFFICER APPLICATION  </w:t>
      </w:r>
    </w:p>
    <w:p w14:paraId="7F2F0171" w14:textId="77777777" w:rsidR="00806F0E" w:rsidRDefault="00C82720">
      <w:pPr>
        <w:shd w:val="clear" w:color="auto" w:fill="052F61"/>
        <w:spacing w:after="341" w:line="259" w:lineRule="auto"/>
        <w:ind w:left="0" w:firstLine="0"/>
      </w:pPr>
      <w:r>
        <w:rPr>
          <w:color w:val="FFFFFF"/>
          <w:sz w:val="22"/>
        </w:rPr>
        <w:t xml:space="preserve">OFFICER CANDIDATE INFORMATION  </w:t>
      </w:r>
    </w:p>
    <w:p w14:paraId="3A3B01BF" w14:textId="77777777" w:rsidR="00806F0E" w:rsidRDefault="00C82720">
      <w:pPr>
        <w:spacing w:after="205"/>
        <w:ind w:left="10" w:right="18"/>
      </w:pPr>
      <w:r>
        <w:t xml:space="preserve">The first leg of this journey is </w:t>
      </w:r>
      <w:r w:rsidRPr="00092772">
        <w:rPr>
          <w:u w:val="single"/>
        </w:rPr>
        <w:t>you reading this packet in its entirety</w:t>
      </w:r>
      <w:r>
        <w:t xml:space="preserve"> and understanding what you will have to do to become an officer, what will take place while you are an officer, and other important information for both you and your advisor.   </w:t>
      </w:r>
    </w:p>
    <w:p w14:paraId="257B5FC8" w14:textId="77777777" w:rsidR="00806F0E" w:rsidRDefault="00C82720" w:rsidP="00EA62D1">
      <w:pPr>
        <w:spacing w:after="0"/>
        <w:ind w:left="10" w:right="18"/>
      </w:pPr>
      <w:r>
        <w:t xml:space="preserve">In this </w:t>
      </w:r>
      <w:r w:rsidR="00B20ACF">
        <w:t>packet,</w:t>
      </w:r>
      <w:r>
        <w:t xml:space="preserve"> you will find: </w:t>
      </w:r>
    </w:p>
    <w:p w14:paraId="09164CA8" w14:textId="77777777" w:rsidR="00806F0E" w:rsidRDefault="00C82720" w:rsidP="00EA62D1">
      <w:pPr>
        <w:numPr>
          <w:ilvl w:val="0"/>
          <w:numId w:val="1"/>
        </w:numPr>
        <w:spacing w:after="0"/>
        <w:ind w:right="18" w:hanging="360"/>
      </w:pPr>
      <w:r>
        <w:t xml:space="preserve">Eligibility for running for a VA Chartered Association Officer position  </w:t>
      </w:r>
    </w:p>
    <w:p w14:paraId="37878A12" w14:textId="77777777" w:rsidR="00806F0E" w:rsidRDefault="00C82720">
      <w:pPr>
        <w:numPr>
          <w:ilvl w:val="0"/>
          <w:numId w:val="1"/>
        </w:numPr>
        <w:ind w:right="18" w:hanging="360"/>
      </w:pPr>
      <w:r>
        <w:t>Requirement</w:t>
      </w:r>
      <w:r w:rsidR="00C868E5">
        <w:t>s</w:t>
      </w:r>
      <w:r>
        <w:t xml:space="preserve"> for potential officer candidates </w:t>
      </w:r>
    </w:p>
    <w:p w14:paraId="65C8A17D" w14:textId="77777777" w:rsidR="00806F0E" w:rsidRDefault="00C82720">
      <w:pPr>
        <w:numPr>
          <w:ilvl w:val="0"/>
          <w:numId w:val="1"/>
        </w:numPr>
        <w:ind w:right="18" w:hanging="360"/>
      </w:pPr>
      <w:r>
        <w:t xml:space="preserve">Candidate processes and procedures </w:t>
      </w:r>
    </w:p>
    <w:p w14:paraId="7A6DACE5" w14:textId="180B9B8E" w:rsidR="007803E6" w:rsidRDefault="00C82720" w:rsidP="00412B0F">
      <w:pPr>
        <w:numPr>
          <w:ilvl w:val="0"/>
          <w:numId w:val="1"/>
        </w:numPr>
        <w:spacing w:after="189"/>
        <w:ind w:right="18" w:hanging="360"/>
      </w:pPr>
      <w:r>
        <w:t xml:space="preserve">Printable forms required with </w:t>
      </w:r>
      <w:r w:rsidR="00412B0F">
        <w:t xml:space="preserve">the </w:t>
      </w:r>
      <w:r>
        <w:t xml:space="preserve">online application </w:t>
      </w:r>
    </w:p>
    <w:p w14:paraId="2D53C002" w14:textId="77777777" w:rsidR="00412B0F" w:rsidRDefault="00412B0F" w:rsidP="00412B0F">
      <w:pPr>
        <w:pStyle w:val="Heading1"/>
        <w:ind w:left="0" w:firstLine="0"/>
      </w:pPr>
      <w:r>
        <w:rPr>
          <w:rFonts w:ascii="Calibri" w:eastAsia="Calibri" w:hAnsi="Calibri" w:cs="Calibri"/>
          <w:noProof/>
        </w:rPr>
        <mc:AlternateContent>
          <mc:Choice Requires="wpg">
            <w:drawing>
              <wp:anchor distT="0" distB="0" distL="114300" distR="114300" simplePos="0" relativeHeight="251679744" behindDoc="0" locked="0" layoutInCell="1" allowOverlap="1" wp14:anchorId="22FBFE0E" wp14:editId="384E1423">
                <wp:simplePos x="0" y="0"/>
                <wp:positionH relativeFrom="column">
                  <wp:posOffset>-57150</wp:posOffset>
                </wp:positionH>
                <wp:positionV relativeFrom="paragraph">
                  <wp:posOffset>3175</wp:posOffset>
                </wp:positionV>
                <wp:extent cx="6435725" cy="37465"/>
                <wp:effectExtent l="0" t="0" r="3175" b="635"/>
                <wp:wrapNone/>
                <wp:docPr id="12282" name="Group 12282"/>
                <wp:cNvGraphicFramePr/>
                <a:graphic xmlns:a="http://schemas.openxmlformats.org/drawingml/2006/main">
                  <a:graphicData uri="http://schemas.microsoft.com/office/word/2010/wordprocessingGroup">
                    <wpg:wgp>
                      <wpg:cNvGrpSpPr/>
                      <wpg:grpSpPr>
                        <a:xfrm>
                          <a:off x="0" y="0"/>
                          <a:ext cx="6435725" cy="37465"/>
                          <a:chOff x="0" y="0"/>
                          <a:chExt cx="6438647" cy="38100"/>
                        </a:xfrm>
                      </wpg:grpSpPr>
                      <wps:wsp>
                        <wps:cNvPr id="16030" name="Shape 16030"/>
                        <wps:cNvSpPr/>
                        <wps:spPr>
                          <a:xfrm>
                            <a:off x="0" y="0"/>
                            <a:ext cx="6438647" cy="38100"/>
                          </a:xfrm>
                          <a:custGeom>
                            <a:avLst/>
                            <a:gdLst/>
                            <a:ahLst/>
                            <a:cxnLst/>
                            <a:rect l="0" t="0" r="0" b="0"/>
                            <a:pathLst>
                              <a:path w="6438647" h="38100">
                                <a:moveTo>
                                  <a:pt x="0" y="0"/>
                                </a:moveTo>
                                <a:lnTo>
                                  <a:pt x="6438647" y="0"/>
                                </a:lnTo>
                                <a:lnTo>
                                  <a:pt x="6438647" y="38100"/>
                                </a:lnTo>
                                <a:lnTo>
                                  <a:pt x="0" y="38100"/>
                                </a:lnTo>
                                <a:lnTo>
                                  <a:pt x="0" y="0"/>
                                </a:lnTo>
                              </a:path>
                            </a:pathLst>
                          </a:custGeom>
                          <a:solidFill>
                            <a:srgbClr val="052F61"/>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54D896" id="Group 12282" o:spid="_x0000_s1026" style="position:absolute;margin-left:-4.5pt;margin-top:.25pt;width:506.75pt;height:2.95pt;z-index:251679744" coordsize="643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">
                <v:shape id="Shape 16030" o:spid="_x0000_s1027" style="position:absolute;width:64386;height:381;visibility:visible;mso-wrap-style:square;v-text-anchor:top" coordsize="64386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" path="m,l6438647,r,38100l,38100,,e" fillcolor="#052f61" stroked="f" strokeweight="0">
                  <v:stroke miterlimit="83231f" joinstyle="miter"/>
                  <v:path arrowok="t" textboxrect="0,0,6438647,38100"/>
                </v:shape>
              </v:group>
            </w:pict>
          </mc:Fallback>
        </mc:AlternateContent>
      </w:r>
      <w:r>
        <w:t xml:space="preserve">IY OF POTENTIAL OFFICER CANDIDATES </w:t>
      </w:r>
    </w:p>
    <w:p w14:paraId="00F9E1ED" w14:textId="1D077EC1" w:rsidR="00412B0F" w:rsidRDefault="00412B0F" w:rsidP="00412B0F">
      <w:pPr>
        <w:spacing w:after="236"/>
        <w:ind w:left="10" w:right="18"/>
      </w:pPr>
      <w:r>
        <w:t xml:space="preserve">Review the eligibility requirements of Virginia’s Chartered Association officers.  </w:t>
      </w:r>
    </w:p>
    <w:p w14:paraId="0D5CE25F" w14:textId="2D23E95F" w:rsidR="00412B0F" w:rsidRDefault="00412B0F" w:rsidP="00412B0F">
      <w:pPr>
        <w:spacing w:after="0"/>
        <w:ind w:left="705" w:right="18"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chapter may enter only 2 candidates in state elections for all positions combined.  An officer candidate is required to attend the State Leadership Conference as a competitor or SLDA participant. </w:t>
      </w:r>
    </w:p>
    <w:p w14:paraId="3F64FC80" w14:textId="09E75EC8" w:rsidR="00412B0F" w:rsidRDefault="00412B0F" w:rsidP="00412B0F">
      <w:pPr>
        <w:spacing w:after="0"/>
        <w:ind w:left="705" w:right="18" w:hanging="360"/>
      </w:pPr>
      <w:bookmarkStart w:id="0" w:name="_Hlk515963499"/>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candidate must be an active member in good standing in the local chapter and in Virginia DECA and be enrolled in an approved Marketing Program.  An active member may seek any office for which he/she is eligible. </w:t>
      </w:r>
      <w:bookmarkEnd w:id="0"/>
    </w:p>
    <w:p w14:paraId="541356FD" w14:textId="7FF03BC6" w:rsidR="00EA62D1" w:rsidRPr="00092772" w:rsidRDefault="00EA62D1" w:rsidP="00412B0F">
      <w:pPr>
        <w:spacing w:after="0"/>
        <w:ind w:left="705" w:right="18" w:hanging="360"/>
      </w:pPr>
      <w:r>
        <w:rPr>
          <w:noProof/>
        </w:rPr>
        <mc:AlternateContent>
          <mc:Choice Requires="wps">
            <w:drawing>
              <wp:anchor distT="45720" distB="45720" distL="114300" distR="114300" simplePos="0" relativeHeight="251681792" behindDoc="0" locked="0" layoutInCell="1" allowOverlap="1" wp14:anchorId="7422E872" wp14:editId="7DDE21C5">
                <wp:simplePos x="0" y="0"/>
                <wp:positionH relativeFrom="page">
                  <wp:posOffset>630382</wp:posOffset>
                </wp:positionH>
                <wp:positionV relativeFrom="paragraph">
                  <wp:posOffset>5080</wp:posOffset>
                </wp:positionV>
                <wp:extent cx="6629400" cy="1404620"/>
                <wp:effectExtent l="0" t="0" r="1905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2C10FA63" w14:textId="680D0B9A" w:rsidR="00EA62D1" w:rsidRPr="00EA62D1" w:rsidRDefault="00EA62D1" w:rsidP="00EA62D1">
                            <w:pPr>
                              <w:spacing w:after="0" w:line="259" w:lineRule="auto"/>
                              <w:ind w:left="720" w:firstLine="0"/>
                              <w:rPr>
                                <w:b/>
                                <w:bCs/>
                                <w:sz w:val="18"/>
                                <w:szCs w:val="18"/>
                              </w:rPr>
                            </w:pPr>
                            <w:r w:rsidRPr="00EA62D1">
                              <w:rPr>
                                <w:b/>
                                <w:bCs/>
                                <w:sz w:val="18"/>
                                <w:szCs w:val="18"/>
                              </w:rPr>
                              <w:t xml:space="preserve">NOTE: District/Regional boundaries are being realigned for 2021-22. District designations for Region VPs are reflected in the list above. Be sure your candidates know their </w:t>
                            </w:r>
                            <w:r w:rsidRPr="00EA62D1">
                              <w:rPr>
                                <w:b/>
                                <w:bCs/>
                                <w:sz w:val="18"/>
                                <w:szCs w:val="18"/>
                                <w:u w:val="single"/>
                              </w:rPr>
                              <w:t>new region designation</w:t>
                            </w:r>
                            <w:r w:rsidRPr="00EA62D1">
                              <w:rPr>
                                <w:b/>
                                <w:bCs/>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2E872" id="_x0000_t202" coordsize="21600,21600" o:spt="202" path="m,l,21600r21600,l21600,xe">
                <v:stroke joinstyle="miter"/>
                <v:path gradientshapeok="t" o:connecttype="rect"/>
              </v:shapetype>
              <v:shape id="Text Box 2" o:spid="_x0000_s1026" type="#_x0000_t202" style="position:absolute;left:0;text-align:left;margin-left:49.65pt;margin-top:.4pt;width:522pt;height:110.6pt;z-index:2516817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pX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7L1TxH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">
                <v:textbox style="mso-fit-shape-to-text:t">
                  <w:txbxContent>
                    <w:p w14:paraId="2C10FA63" w14:textId="680D0B9A" w:rsidR="00EA62D1" w:rsidRPr="00EA62D1" w:rsidRDefault="00EA62D1" w:rsidP="00EA62D1">
                      <w:pPr>
                        <w:spacing w:after="0" w:line="259" w:lineRule="auto"/>
                        <w:ind w:left="720" w:firstLine="0"/>
                        <w:rPr>
                          <w:b/>
                          <w:bCs/>
                          <w:sz w:val="18"/>
                          <w:szCs w:val="18"/>
                        </w:rPr>
                      </w:pPr>
                      <w:r w:rsidRPr="00EA62D1">
                        <w:rPr>
                          <w:b/>
                          <w:bCs/>
                          <w:sz w:val="18"/>
                          <w:szCs w:val="18"/>
                        </w:rPr>
                        <w:t xml:space="preserve">NOTE: District/Regional boundaries are being realigned for 2021-22. District designations for Region VPs are reflected in the list above. Be sure your candidates know their </w:t>
                      </w:r>
                      <w:r w:rsidRPr="00EA62D1">
                        <w:rPr>
                          <w:b/>
                          <w:bCs/>
                          <w:sz w:val="18"/>
                          <w:szCs w:val="18"/>
                          <w:u w:val="single"/>
                        </w:rPr>
                        <w:t>new region designation</w:t>
                      </w:r>
                      <w:r w:rsidRPr="00EA62D1">
                        <w:rPr>
                          <w:b/>
                          <w:bCs/>
                          <w:sz w:val="18"/>
                          <w:szCs w:val="18"/>
                        </w:rPr>
                        <w:t>.</w:t>
                      </w:r>
                    </w:p>
                  </w:txbxContent>
                </v:textbox>
                <w10:wrap anchorx="page"/>
              </v:shape>
            </w:pict>
          </mc:Fallback>
        </mc:AlternateContent>
      </w:r>
    </w:p>
    <w:p w14:paraId="2037A35D" w14:textId="6BB24CD6" w:rsidR="00412B0F" w:rsidRDefault="00412B0F" w:rsidP="00412B0F">
      <w:pPr>
        <w:spacing w:after="0"/>
        <w:ind w:left="705" w:right="18" w:hanging="360"/>
      </w:pPr>
    </w:p>
    <w:tbl>
      <w:tblPr>
        <w:tblStyle w:val="TableGrid"/>
        <w:tblW w:w="10250" w:type="dxa"/>
        <w:tblInd w:w="12" w:type="dxa"/>
        <w:tblCellMar>
          <w:top w:w="62" w:type="dxa"/>
          <w:right w:w="92" w:type="dxa"/>
        </w:tblCellMar>
        <w:tblLook w:val="04A0" w:firstRow="1" w:lastRow="0" w:firstColumn="1" w:lastColumn="0" w:noHBand="0" w:noVBand="1"/>
      </w:tblPr>
      <w:tblGrid>
        <w:gridCol w:w="2858"/>
        <w:gridCol w:w="7392"/>
      </w:tblGrid>
      <w:tr w:rsidR="00412B0F" w14:paraId="58FDB502" w14:textId="77777777" w:rsidTr="00EA62D1">
        <w:trPr>
          <w:trHeight w:val="259"/>
        </w:trPr>
        <w:tc>
          <w:tcPr>
            <w:tcW w:w="2858" w:type="dxa"/>
            <w:tcBorders>
              <w:top w:val="single" w:sz="8" w:space="0" w:color="000000"/>
              <w:left w:val="single" w:sz="8" w:space="0" w:color="000000"/>
              <w:bottom w:val="single" w:sz="8" w:space="0" w:color="000000"/>
              <w:right w:val="nil"/>
            </w:tcBorders>
            <w:shd w:val="clear" w:color="auto" w:fill="052F61"/>
          </w:tcPr>
          <w:p w14:paraId="1182F550" w14:textId="36FE3B71" w:rsidR="00412B0F" w:rsidRDefault="00412B0F" w:rsidP="008D55BC">
            <w:pPr>
              <w:spacing w:after="0" w:line="259" w:lineRule="auto"/>
              <w:ind w:left="106" w:firstLine="0"/>
            </w:pPr>
            <w:r>
              <w:rPr>
                <w:color w:val="FFFFFF"/>
              </w:rPr>
              <w:t xml:space="preserve">Office </w:t>
            </w:r>
          </w:p>
        </w:tc>
        <w:tc>
          <w:tcPr>
            <w:tcW w:w="7392" w:type="dxa"/>
            <w:tcBorders>
              <w:top w:val="single" w:sz="8" w:space="0" w:color="000000"/>
              <w:left w:val="nil"/>
              <w:bottom w:val="single" w:sz="8" w:space="0" w:color="000000"/>
              <w:right w:val="single" w:sz="8" w:space="0" w:color="000000"/>
            </w:tcBorders>
            <w:shd w:val="clear" w:color="auto" w:fill="052F61"/>
          </w:tcPr>
          <w:p w14:paraId="6809BF53" w14:textId="6CA48E33" w:rsidR="00412B0F" w:rsidRDefault="00412B0F" w:rsidP="008D55BC">
            <w:pPr>
              <w:spacing w:after="0" w:line="259" w:lineRule="auto"/>
              <w:ind w:left="0" w:right="55" w:firstLine="0"/>
              <w:jc w:val="center"/>
            </w:pPr>
            <w:r>
              <w:rPr>
                <w:color w:val="FFFFFF"/>
              </w:rPr>
              <w:t xml:space="preserve">Eligibility </w:t>
            </w:r>
          </w:p>
        </w:tc>
      </w:tr>
      <w:tr w:rsidR="00412B0F" w14:paraId="20879242" w14:textId="77777777" w:rsidTr="00EA62D1">
        <w:trPr>
          <w:trHeight w:val="269"/>
        </w:trPr>
        <w:tc>
          <w:tcPr>
            <w:tcW w:w="2858" w:type="dxa"/>
            <w:tcBorders>
              <w:top w:val="single" w:sz="8" w:space="0" w:color="000000"/>
              <w:left w:val="single" w:sz="8" w:space="0" w:color="000000"/>
              <w:bottom w:val="single" w:sz="8" w:space="0" w:color="000000"/>
              <w:right w:val="nil"/>
            </w:tcBorders>
          </w:tcPr>
          <w:p w14:paraId="1815F01C" w14:textId="77777777" w:rsidR="00412B0F" w:rsidRDefault="00412B0F" w:rsidP="008D55BC">
            <w:pPr>
              <w:spacing w:after="0" w:line="259" w:lineRule="auto"/>
              <w:ind w:left="106" w:firstLine="0"/>
            </w:pPr>
            <w:r>
              <w:rPr>
                <w:b/>
              </w:rPr>
              <w:t xml:space="preserve">President  </w:t>
            </w:r>
          </w:p>
        </w:tc>
        <w:tc>
          <w:tcPr>
            <w:tcW w:w="7392" w:type="dxa"/>
            <w:tcBorders>
              <w:top w:val="single" w:sz="8" w:space="0" w:color="000000"/>
              <w:left w:val="nil"/>
              <w:bottom w:val="single" w:sz="8" w:space="0" w:color="000000"/>
              <w:right w:val="single" w:sz="8" w:space="0" w:color="000000"/>
            </w:tcBorders>
          </w:tcPr>
          <w:p w14:paraId="1CA9289B" w14:textId="7487550A" w:rsidR="00412B0F" w:rsidRDefault="00412B0F" w:rsidP="008D55BC">
            <w:pPr>
              <w:spacing w:after="0" w:line="259" w:lineRule="auto"/>
              <w:ind w:left="0" w:right="56" w:firstLine="0"/>
              <w:jc w:val="center"/>
            </w:pPr>
            <w:r>
              <w:t>All active members except graduating seniors</w:t>
            </w:r>
          </w:p>
        </w:tc>
      </w:tr>
      <w:tr w:rsidR="00412B0F" w14:paraId="32C99D94" w14:textId="77777777" w:rsidTr="00EA62D1">
        <w:trPr>
          <w:trHeight w:val="265"/>
        </w:trPr>
        <w:tc>
          <w:tcPr>
            <w:tcW w:w="2858" w:type="dxa"/>
            <w:tcBorders>
              <w:top w:val="single" w:sz="8" w:space="0" w:color="000000"/>
              <w:left w:val="single" w:sz="8" w:space="0" w:color="000000"/>
              <w:bottom w:val="single" w:sz="8" w:space="0" w:color="000000"/>
              <w:right w:val="nil"/>
            </w:tcBorders>
          </w:tcPr>
          <w:p w14:paraId="0C02C08D" w14:textId="77777777" w:rsidR="00412B0F" w:rsidRPr="00142E92" w:rsidRDefault="00412B0F" w:rsidP="008D55BC">
            <w:pPr>
              <w:spacing w:after="0" w:line="259" w:lineRule="auto"/>
              <w:ind w:left="106" w:firstLine="0"/>
            </w:pPr>
            <w:r w:rsidRPr="00142E92">
              <w:rPr>
                <w:b/>
              </w:rPr>
              <w:t>VP Leadership</w:t>
            </w:r>
          </w:p>
        </w:tc>
        <w:tc>
          <w:tcPr>
            <w:tcW w:w="7392" w:type="dxa"/>
            <w:tcBorders>
              <w:top w:val="single" w:sz="8" w:space="0" w:color="000000"/>
              <w:left w:val="nil"/>
              <w:bottom w:val="single" w:sz="8" w:space="0" w:color="000000"/>
              <w:right w:val="single" w:sz="8" w:space="0" w:color="000000"/>
            </w:tcBorders>
          </w:tcPr>
          <w:p w14:paraId="60A19B24" w14:textId="33C4CEBB" w:rsidR="00412B0F" w:rsidRDefault="00412B0F" w:rsidP="008D55BC">
            <w:pPr>
              <w:spacing w:after="0" w:line="259" w:lineRule="auto"/>
              <w:ind w:left="0" w:right="56" w:firstLine="0"/>
              <w:jc w:val="center"/>
            </w:pPr>
            <w:r>
              <w:t>All active members except graduating seniors</w:t>
            </w:r>
          </w:p>
        </w:tc>
      </w:tr>
      <w:tr w:rsidR="00412B0F" w14:paraId="78FB13B7" w14:textId="77777777" w:rsidTr="00EA62D1">
        <w:trPr>
          <w:trHeight w:val="266"/>
        </w:trPr>
        <w:tc>
          <w:tcPr>
            <w:tcW w:w="2858" w:type="dxa"/>
            <w:tcBorders>
              <w:top w:val="single" w:sz="8" w:space="0" w:color="000000"/>
              <w:left w:val="single" w:sz="8" w:space="0" w:color="000000"/>
              <w:bottom w:val="single" w:sz="8" w:space="0" w:color="000000"/>
              <w:right w:val="nil"/>
            </w:tcBorders>
          </w:tcPr>
          <w:p w14:paraId="7BAF0703" w14:textId="77777777" w:rsidR="00412B0F" w:rsidRPr="00142E92" w:rsidRDefault="00412B0F" w:rsidP="008D55BC">
            <w:pPr>
              <w:spacing w:after="0" w:line="259" w:lineRule="auto"/>
              <w:ind w:left="106" w:firstLine="0"/>
            </w:pPr>
            <w:r w:rsidRPr="00142E92">
              <w:rPr>
                <w:b/>
              </w:rPr>
              <w:t>VP Career Development</w:t>
            </w:r>
          </w:p>
        </w:tc>
        <w:tc>
          <w:tcPr>
            <w:tcW w:w="7392" w:type="dxa"/>
            <w:tcBorders>
              <w:top w:val="single" w:sz="8" w:space="0" w:color="000000"/>
              <w:left w:val="nil"/>
              <w:bottom w:val="single" w:sz="8" w:space="0" w:color="000000"/>
              <w:right w:val="single" w:sz="8" w:space="0" w:color="000000"/>
            </w:tcBorders>
          </w:tcPr>
          <w:p w14:paraId="04ACEC8A" w14:textId="6BE7DAAA" w:rsidR="00412B0F" w:rsidRDefault="00412B0F" w:rsidP="008D55BC">
            <w:pPr>
              <w:spacing w:after="0" w:line="259" w:lineRule="auto"/>
              <w:ind w:left="0" w:right="59" w:firstLine="0"/>
              <w:jc w:val="center"/>
            </w:pPr>
            <w:r>
              <w:t xml:space="preserve">All active members except graduating seniors </w:t>
            </w:r>
          </w:p>
        </w:tc>
      </w:tr>
      <w:tr w:rsidR="00412B0F" w14:paraId="6677149F" w14:textId="77777777" w:rsidTr="00EA62D1">
        <w:trPr>
          <w:trHeight w:val="264"/>
        </w:trPr>
        <w:tc>
          <w:tcPr>
            <w:tcW w:w="2858" w:type="dxa"/>
            <w:tcBorders>
              <w:top w:val="single" w:sz="8" w:space="0" w:color="000000"/>
              <w:left w:val="single" w:sz="8" w:space="0" w:color="000000"/>
              <w:bottom w:val="single" w:sz="8" w:space="0" w:color="000000"/>
              <w:right w:val="nil"/>
            </w:tcBorders>
          </w:tcPr>
          <w:p w14:paraId="53304C6A" w14:textId="77777777" w:rsidR="00412B0F" w:rsidRPr="00142E92" w:rsidRDefault="00412B0F" w:rsidP="008D55BC">
            <w:pPr>
              <w:spacing w:after="0" w:line="259" w:lineRule="auto"/>
              <w:ind w:left="106" w:firstLine="0"/>
            </w:pPr>
            <w:r>
              <w:rPr>
                <w:b/>
              </w:rPr>
              <w:t xml:space="preserve">VP </w:t>
            </w:r>
            <w:r w:rsidRPr="00142E92">
              <w:rPr>
                <w:b/>
              </w:rPr>
              <w:t>Hospitality</w:t>
            </w:r>
          </w:p>
        </w:tc>
        <w:tc>
          <w:tcPr>
            <w:tcW w:w="7392" w:type="dxa"/>
            <w:tcBorders>
              <w:top w:val="single" w:sz="8" w:space="0" w:color="000000"/>
              <w:left w:val="nil"/>
              <w:bottom w:val="single" w:sz="8" w:space="0" w:color="000000"/>
              <w:right w:val="single" w:sz="8" w:space="0" w:color="000000"/>
            </w:tcBorders>
          </w:tcPr>
          <w:p w14:paraId="7EF05EF0" w14:textId="47176665" w:rsidR="00412B0F" w:rsidRDefault="00412B0F" w:rsidP="008D55BC">
            <w:pPr>
              <w:spacing w:after="0" w:line="259" w:lineRule="auto"/>
              <w:ind w:left="0" w:right="59" w:firstLine="0"/>
              <w:jc w:val="center"/>
            </w:pPr>
            <w:r>
              <w:t xml:space="preserve">All active members except graduating seniors </w:t>
            </w:r>
          </w:p>
        </w:tc>
      </w:tr>
      <w:tr w:rsidR="00412B0F" w14:paraId="298F1A9D" w14:textId="77777777" w:rsidTr="00EA62D1">
        <w:trPr>
          <w:trHeight w:val="266"/>
        </w:trPr>
        <w:tc>
          <w:tcPr>
            <w:tcW w:w="2858" w:type="dxa"/>
            <w:tcBorders>
              <w:top w:val="single" w:sz="8" w:space="0" w:color="000000"/>
              <w:left w:val="single" w:sz="8" w:space="0" w:color="000000"/>
              <w:bottom w:val="single" w:sz="8" w:space="0" w:color="000000"/>
              <w:right w:val="nil"/>
            </w:tcBorders>
          </w:tcPr>
          <w:p w14:paraId="015F0649" w14:textId="77777777" w:rsidR="00412B0F" w:rsidRPr="00142E92" w:rsidRDefault="00412B0F" w:rsidP="008D55BC">
            <w:pPr>
              <w:spacing w:after="0" w:line="259" w:lineRule="auto"/>
              <w:ind w:left="106" w:firstLine="0"/>
            </w:pPr>
            <w:r w:rsidRPr="00142E92">
              <w:rPr>
                <w:b/>
              </w:rPr>
              <w:t>VP Marketing</w:t>
            </w:r>
          </w:p>
        </w:tc>
        <w:tc>
          <w:tcPr>
            <w:tcW w:w="7392" w:type="dxa"/>
            <w:tcBorders>
              <w:top w:val="single" w:sz="8" w:space="0" w:color="000000"/>
              <w:left w:val="nil"/>
              <w:bottom w:val="single" w:sz="8" w:space="0" w:color="000000"/>
              <w:right w:val="single" w:sz="8" w:space="0" w:color="000000"/>
            </w:tcBorders>
          </w:tcPr>
          <w:p w14:paraId="3580CEED" w14:textId="2B1E381F" w:rsidR="00412B0F" w:rsidRDefault="00412B0F" w:rsidP="008D55BC">
            <w:pPr>
              <w:spacing w:after="0" w:line="259" w:lineRule="auto"/>
              <w:ind w:left="0" w:right="59" w:firstLine="0"/>
              <w:jc w:val="center"/>
            </w:pPr>
            <w:r>
              <w:t xml:space="preserve">All active members except graduating seniors </w:t>
            </w:r>
          </w:p>
        </w:tc>
      </w:tr>
      <w:tr w:rsidR="00412B0F" w14:paraId="5A62D9F0" w14:textId="77777777" w:rsidTr="00EA62D1">
        <w:trPr>
          <w:trHeight w:val="271"/>
        </w:trPr>
        <w:tc>
          <w:tcPr>
            <w:tcW w:w="2858" w:type="dxa"/>
            <w:tcBorders>
              <w:top w:val="single" w:sz="8" w:space="0" w:color="000000"/>
              <w:left w:val="single" w:sz="8" w:space="0" w:color="000000"/>
              <w:bottom w:val="single" w:sz="8" w:space="0" w:color="000000"/>
              <w:right w:val="nil"/>
            </w:tcBorders>
          </w:tcPr>
          <w:p w14:paraId="71FCC708" w14:textId="77777777" w:rsidR="00412B0F" w:rsidRPr="00142E92" w:rsidRDefault="00412B0F" w:rsidP="008D55BC">
            <w:pPr>
              <w:spacing w:after="0" w:line="259" w:lineRule="auto"/>
              <w:ind w:left="106" w:firstLine="0"/>
            </w:pPr>
            <w:r w:rsidRPr="00142E92">
              <w:rPr>
                <w:b/>
              </w:rPr>
              <w:t xml:space="preserve">VP Region 1 </w:t>
            </w:r>
          </w:p>
        </w:tc>
        <w:tc>
          <w:tcPr>
            <w:tcW w:w="7392" w:type="dxa"/>
            <w:tcBorders>
              <w:top w:val="single" w:sz="8" w:space="0" w:color="000000"/>
              <w:left w:val="nil"/>
              <w:bottom w:val="single" w:sz="8" w:space="0" w:color="000000"/>
              <w:right w:val="single" w:sz="8" w:space="0" w:color="000000"/>
            </w:tcBorders>
          </w:tcPr>
          <w:p w14:paraId="22B02407" w14:textId="10B9D419" w:rsidR="00412B0F" w:rsidRDefault="00412B0F" w:rsidP="00EA62D1">
            <w:pPr>
              <w:spacing w:after="0" w:line="259" w:lineRule="auto"/>
              <w:ind w:left="0" w:right="55" w:firstLine="0"/>
              <w:jc w:val="center"/>
            </w:pPr>
            <w:r>
              <w:t xml:space="preserve">All active members except graduating seniors </w:t>
            </w:r>
            <w:proofErr w:type="gramStart"/>
            <w:r>
              <w:t xml:space="preserve">in  </w:t>
            </w:r>
            <w:r w:rsidRPr="006C1A1C">
              <w:t>Districts</w:t>
            </w:r>
            <w:proofErr w:type="gramEnd"/>
            <w:r w:rsidRPr="006C1A1C">
              <w:t xml:space="preserve"> 8, 10, 17</w:t>
            </w:r>
            <w:r>
              <w:t xml:space="preserve"> </w:t>
            </w:r>
          </w:p>
        </w:tc>
      </w:tr>
      <w:tr w:rsidR="00412B0F" w14:paraId="506B07B7" w14:textId="77777777" w:rsidTr="00EA62D1">
        <w:trPr>
          <w:trHeight w:val="264"/>
        </w:trPr>
        <w:tc>
          <w:tcPr>
            <w:tcW w:w="2858" w:type="dxa"/>
            <w:tcBorders>
              <w:top w:val="single" w:sz="8" w:space="0" w:color="000000"/>
              <w:left w:val="single" w:sz="8" w:space="0" w:color="000000"/>
              <w:bottom w:val="single" w:sz="8" w:space="0" w:color="000000"/>
              <w:right w:val="nil"/>
            </w:tcBorders>
          </w:tcPr>
          <w:p w14:paraId="1D4FAB46" w14:textId="77777777" w:rsidR="00412B0F" w:rsidRPr="00142E92" w:rsidRDefault="00412B0F" w:rsidP="008D55BC">
            <w:pPr>
              <w:spacing w:after="0" w:line="259" w:lineRule="auto"/>
              <w:ind w:left="106" w:firstLine="0"/>
            </w:pPr>
            <w:r w:rsidRPr="00142E92">
              <w:rPr>
                <w:b/>
              </w:rPr>
              <w:t xml:space="preserve">VP Region 2 </w:t>
            </w:r>
          </w:p>
        </w:tc>
        <w:tc>
          <w:tcPr>
            <w:tcW w:w="7392" w:type="dxa"/>
            <w:tcBorders>
              <w:top w:val="single" w:sz="8" w:space="0" w:color="000000"/>
              <w:left w:val="nil"/>
              <w:bottom w:val="single" w:sz="8" w:space="0" w:color="000000"/>
              <w:right w:val="single" w:sz="8" w:space="0" w:color="000000"/>
            </w:tcBorders>
          </w:tcPr>
          <w:p w14:paraId="146A632A" w14:textId="5FB4AEE8" w:rsidR="00412B0F" w:rsidRDefault="00412B0F" w:rsidP="008D55BC">
            <w:pPr>
              <w:spacing w:after="0" w:line="259" w:lineRule="auto"/>
              <w:ind w:left="0" w:right="57" w:firstLine="0"/>
              <w:jc w:val="center"/>
            </w:pPr>
            <w:r>
              <w:t xml:space="preserve">All active members except graduating seniors in Districts </w:t>
            </w:r>
            <w:r w:rsidRPr="006C1A1C">
              <w:t>12-15</w:t>
            </w:r>
            <w:r>
              <w:t>, 33</w:t>
            </w:r>
          </w:p>
        </w:tc>
      </w:tr>
      <w:tr w:rsidR="00412B0F" w14:paraId="69BE18EF" w14:textId="77777777" w:rsidTr="00EA62D1">
        <w:trPr>
          <w:trHeight w:val="316"/>
        </w:trPr>
        <w:tc>
          <w:tcPr>
            <w:tcW w:w="2858" w:type="dxa"/>
            <w:tcBorders>
              <w:top w:val="single" w:sz="8" w:space="0" w:color="000000"/>
              <w:left w:val="single" w:sz="8" w:space="0" w:color="000000"/>
              <w:bottom w:val="single" w:sz="8" w:space="0" w:color="000000"/>
              <w:right w:val="nil"/>
            </w:tcBorders>
          </w:tcPr>
          <w:p w14:paraId="3513DFEE" w14:textId="77777777" w:rsidR="00412B0F" w:rsidRPr="00142E92" w:rsidRDefault="00412B0F" w:rsidP="008D55BC">
            <w:pPr>
              <w:spacing w:after="0" w:line="259" w:lineRule="auto"/>
              <w:ind w:left="106" w:firstLine="0"/>
            </w:pPr>
            <w:r w:rsidRPr="00142E92">
              <w:rPr>
                <w:b/>
              </w:rPr>
              <w:t xml:space="preserve">VP Region 3 </w:t>
            </w:r>
          </w:p>
        </w:tc>
        <w:tc>
          <w:tcPr>
            <w:tcW w:w="7392" w:type="dxa"/>
            <w:tcBorders>
              <w:top w:val="single" w:sz="8" w:space="0" w:color="000000"/>
              <w:left w:val="nil"/>
              <w:bottom w:val="single" w:sz="8" w:space="0" w:color="000000"/>
              <w:right w:val="single" w:sz="8" w:space="0" w:color="000000"/>
            </w:tcBorders>
          </w:tcPr>
          <w:p w14:paraId="56828F3E" w14:textId="5A755ED9" w:rsidR="00412B0F" w:rsidRPr="006C1A1C" w:rsidRDefault="00412B0F" w:rsidP="008D55BC">
            <w:pPr>
              <w:spacing w:after="0" w:line="259" w:lineRule="auto"/>
              <w:ind w:left="0" w:firstLine="0"/>
              <w:jc w:val="both"/>
              <w:rPr>
                <w:highlight w:val="yellow"/>
              </w:rPr>
            </w:pPr>
            <w:r>
              <w:t xml:space="preserve">All active members except graduating seniors in </w:t>
            </w:r>
            <w:r w:rsidRPr="006C1A1C">
              <w:t xml:space="preserve">Districts 7, 9, </w:t>
            </w:r>
            <w:proofErr w:type="gramStart"/>
            <w:r w:rsidRPr="006C1A1C">
              <w:t xml:space="preserve">18 </w:t>
            </w:r>
            <w:r>
              <w:t>,</w:t>
            </w:r>
            <w:proofErr w:type="gramEnd"/>
            <w:r>
              <w:t xml:space="preserve"> 19</w:t>
            </w:r>
          </w:p>
        </w:tc>
      </w:tr>
      <w:tr w:rsidR="00412B0F" w14:paraId="4C0DECAD" w14:textId="77777777" w:rsidTr="00EA62D1">
        <w:trPr>
          <w:trHeight w:val="264"/>
        </w:trPr>
        <w:tc>
          <w:tcPr>
            <w:tcW w:w="2858" w:type="dxa"/>
            <w:tcBorders>
              <w:top w:val="single" w:sz="8" w:space="0" w:color="000000"/>
              <w:left w:val="single" w:sz="8" w:space="0" w:color="000000"/>
              <w:bottom w:val="single" w:sz="8" w:space="0" w:color="000000"/>
              <w:right w:val="nil"/>
            </w:tcBorders>
          </w:tcPr>
          <w:p w14:paraId="3CCF79BE" w14:textId="77777777" w:rsidR="00412B0F" w:rsidRPr="00142E92" w:rsidRDefault="00412B0F" w:rsidP="008D55BC">
            <w:pPr>
              <w:spacing w:after="0" w:line="259" w:lineRule="auto"/>
              <w:ind w:left="106" w:firstLine="0"/>
            </w:pPr>
            <w:r w:rsidRPr="00142E92">
              <w:rPr>
                <w:b/>
              </w:rPr>
              <w:t xml:space="preserve">VP Region 4 </w:t>
            </w:r>
          </w:p>
        </w:tc>
        <w:tc>
          <w:tcPr>
            <w:tcW w:w="7392" w:type="dxa"/>
            <w:tcBorders>
              <w:top w:val="single" w:sz="8" w:space="0" w:color="000000"/>
              <w:left w:val="nil"/>
              <w:bottom w:val="single" w:sz="8" w:space="0" w:color="000000"/>
              <w:right w:val="single" w:sz="8" w:space="0" w:color="000000"/>
            </w:tcBorders>
          </w:tcPr>
          <w:p w14:paraId="7E7E3D98" w14:textId="5424610E" w:rsidR="00412B0F" w:rsidRDefault="00412B0F" w:rsidP="008D55BC">
            <w:pPr>
              <w:spacing w:after="0" w:line="259" w:lineRule="auto"/>
              <w:ind w:left="132" w:firstLine="0"/>
            </w:pPr>
            <w:r>
              <w:t xml:space="preserve">All active members except graduating seniors in </w:t>
            </w:r>
            <w:r w:rsidRPr="006C1A1C">
              <w:t>Districts 21, 23, 25-30, 32</w:t>
            </w:r>
            <w:r>
              <w:t xml:space="preserve"> </w:t>
            </w:r>
          </w:p>
        </w:tc>
      </w:tr>
      <w:tr w:rsidR="00412B0F" w14:paraId="38AA0D76" w14:textId="77777777" w:rsidTr="00EA62D1">
        <w:trPr>
          <w:trHeight w:val="298"/>
        </w:trPr>
        <w:tc>
          <w:tcPr>
            <w:tcW w:w="2858" w:type="dxa"/>
            <w:tcBorders>
              <w:top w:val="single" w:sz="8" w:space="0" w:color="000000"/>
              <w:left w:val="single" w:sz="8" w:space="0" w:color="000000"/>
              <w:bottom w:val="single" w:sz="8" w:space="0" w:color="000000"/>
              <w:right w:val="nil"/>
            </w:tcBorders>
          </w:tcPr>
          <w:p w14:paraId="4D3D7772" w14:textId="77777777" w:rsidR="00412B0F" w:rsidRPr="00142E92" w:rsidRDefault="00412B0F" w:rsidP="008D55BC">
            <w:pPr>
              <w:spacing w:after="0" w:line="259" w:lineRule="auto"/>
              <w:ind w:left="106" w:firstLine="0"/>
            </w:pPr>
            <w:r w:rsidRPr="00142E92">
              <w:rPr>
                <w:b/>
              </w:rPr>
              <w:t xml:space="preserve">VP Region 5 </w:t>
            </w:r>
          </w:p>
        </w:tc>
        <w:tc>
          <w:tcPr>
            <w:tcW w:w="7392" w:type="dxa"/>
            <w:tcBorders>
              <w:top w:val="single" w:sz="8" w:space="0" w:color="000000"/>
              <w:left w:val="nil"/>
              <w:bottom w:val="single" w:sz="8" w:space="0" w:color="000000"/>
              <w:right w:val="single" w:sz="8" w:space="0" w:color="000000"/>
            </w:tcBorders>
          </w:tcPr>
          <w:p w14:paraId="4A1C3F02" w14:textId="77777777" w:rsidR="00412B0F" w:rsidRPr="006C1A1C" w:rsidRDefault="00412B0F" w:rsidP="008D55BC">
            <w:pPr>
              <w:spacing w:after="0" w:line="259" w:lineRule="auto"/>
              <w:ind w:left="118" w:firstLine="0"/>
              <w:rPr>
                <w:highlight w:val="yellow"/>
              </w:rPr>
            </w:pPr>
            <w:r>
              <w:t xml:space="preserve">All active members except graduating seniors in </w:t>
            </w:r>
            <w:r w:rsidRPr="006C1A1C">
              <w:t xml:space="preserve">Districts 1-6, 20, 22, </w:t>
            </w:r>
            <w:r>
              <w:t xml:space="preserve">24 </w:t>
            </w:r>
          </w:p>
        </w:tc>
      </w:tr>
    </w:tbl>
    <w:p w14:paraId="6ED34A9F" w14:textId="77777777" w:rsidR="00412B0F" w:rsidRDefault="00412B0F" w:rsidP="00412B0F">
      <w:pPr>
        <w:spacing w:after="0" w:line="259" w:lineRule="auto"/>
        <w:ind w:left="720" w:firstLine="0"/>
        <w:rPr>
          <w:sz w:val="14"/>
        </w:rPr>
      </w:pPr>
      <w:r>
        <w:rPr>
          <w:sz w:val="14"/>
        </w:rPr>
        <w:t xml:space="preserve"> </w:t>
      </w:r>
    </w:p>
    <w:p w14:paraId="4F1BD64B" w14:textId="77777777" w:rsidR="00EA62D1" w:rsidRDefault="00EA62D1">
      <w:pPr>
        <w:spacing w:after="0" w:line="259" w:lineRule="auto"/>
        <w:ind w:left="720" w:firstLine="0"/>
        <w:rPr>
          <w:b/>
          <w:bCs/>
        </w:rPr>
      </w:pPr>
    </w:p>
    <w:p w14:paraId="1B8F671F" w14:textId="28012602" w:rsidR="003959C5" w:rsidRPr="00412B0F" w:rsidRDefault="00412B0F">
      <w:pPr>
        <w:spacing w:after="0" w:line="259" w:lineRule="auto"/>
        <w:ind w:left="720" w:firstLine="0"/>
        <w:rPr>
          <w:b/>
          <w:bCs/>
        </w:rPr>
      </w:pPr>
      <w:r w:rsidRPr="00412B0F">
        <w:rPr>
          <w:b/>
          <w:bCs/>
        </w:rPr>
        <w:t>All candidates must complete the following to be eligible for candidacy:</w:t>
      </w:r>
    </w:p>
    <w:tbl>
      <w:tblPr>
        <w:tblStyle w:val="TableGrid"/>
        <w:tblW w:w="9705" w:type="dxa"/>
        <w:tblInd w:w="360" w:type="dxa"/>
        <w:tblCellMar>
          <w:top w:w="29" w:type="dxa"/>
        </w:tblCellMar>
        <w:tblLook w:val="04A0" w:firstRow="1" w:lastRow="0" w:firstColumn="1" w:lastColumn="0" w:noHBand="0" w:noVBand="1"/>
      </w:tblPr>
      <w:tblGrid>
        <w:gridCol w:w="360"/>
        <w:gridCol w:w="9345"/>
      </w:tblGrid>
      <w:tr w:rsidR="00806F0E" w14:paraId="34AA5D35" w14:textId="77777777" w:rsidTr="008B30F2">
        <w:trPr>
          <w:trHeight w:val="542"/>
        </w:trPr>
        <w:tc>
          <w:tcPr>
            <w:tcW w:w="360" w:type="dxa"/>
          </w:tcPr>
          <w:p w14:paraId="05BFFD3D" w14:textId="77777777" w:rsidR="00806F0E" w:rsidRDefault="00C8272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345" w:type="dxa"/>
          </w:tcPr>
          <w:p w14:paraId="3162C19C" w14:textId="77777777" w:rsidR="00806F0E" w:rsidRDefault="00C82720">
            <w:pPr>
              <w:spacing w:after="0" w:line="259" w:lineRule="auto"/>
              <w:ind w:left="0" w:firstLine="0"/>
            </w:pPr>
            <w:r>
              <w:t xml:space="preserve">The candidate must submit an online completed Officer Candidate Application no later than the date set for submission. (See the calendar on www.vadeca.org)  </w:t>
            </w:r>
          </w:p>
        </w:tc>
      </w:tr>
      <w:tr w:rsidR="00806F0E" w14:paraId="31801892" w14:textId="77777777" w:rsidTr="008B30F2">
        <w:trPr>
          <w:trHeight w:val="849"/>
        </w:trPr>
        <w:tc>
          <w:tcPr>
            <w:tcW w:w="360" w:type="dxa"/>
          </w:tcPr>
          <w:p w14:paraId="06C68470" w14:textId="77777777" w:rsidR="00806F0E" w:rsidRDefault="00C8272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345" w:type="dxa"/>
          </w:tcPr>
          <w:p w14:paraId="08D3696C" w14:textId="77777777" w:rsidR="00806F0E" w:rsidRDefault="00C82720">
            <w:pPr>
              <w:spacing w:after="0" w:line="259" w:lineRule="auto"/>
              <w:ind w:left="0" w:firstLine="0"/>
            </w:pPr>
            <w:r>
              <w:t xml:space="preserve">The candidate must have a minimum cumulative grade point average of 2.5 based on a 4.0 for an "A," 3.0 for a "B," 2.0 for a "C," 1.0 for a "D," and 0 for an "F."   An official transcript must be sent with the officer candidate application.   </w:t>
            </w:r>
          </w:p>
        </w:tc>
      </w:tr>
      <w:tr w:rsidR="00806F0E" w14:paraId="1CC80FC8" w14:textId="77777777" w:rsidTr="008B30F2">
        <w:trPr>
          <w:trHeight w:val="849"/>
        </w:trPr>
        <w:tc>
          <w:tcPr>
            <w:tcW w:w="360" w:type="dxa"/>
          </w:tcPr>
          <w:p w14:paraId="1A3B65B1" w14:textId="77777777" w:rsidR="00806F0E" w:rsidRDefault="00C82720">
            <w:pPr>
              <w:spacing w:after="0" w:line="259" w:lineRule="auto"/>
              <w:ind w:left="0" w:firstLine="0"/>
            </w:pPr>
            <w:r>
              <w:rPr>
                <w:rFonts w:ascii="Segoe UI Symbol" w:eastAsia="Segoe UI Symbol" w:hAnsi="Segoe UI Symbol" w:cs="Segoe UI Symbol"/>
              </w:rPr>
              <w:lastRenderedPageBreak/>
              <w:t></w:t>
            </w:r>
            <w:r>
              <w:rPr>
                <w:rFonts w:ascii="Arial" w:eastAsia="Arial" w:hAnsi="Arial" w:cs="Arial"/>
              </w:rPr>
              <w:t xml:space="preserve"> </w:t>
            </w:r>
          </w:p>
        </w:tc>
        <w:tc>
          <w:tcPr>
            <w:tcW w:w="9345" w:type="dxa"/>
          </w:tcPr>
          <w:p w14:paraId="73B90A2B" w14:textId="77777777" w:rsidR="00806F0E" w:rsidRPr="002C4647" w:rsidRDefault="00C82720">
            <w:pPr>
              <w:spacing w:after="0" w:line="259" w:lineRule="auto"/>
              <w:ind w:left="0" w:firstLine="0"/>
            </w:pPr>
            <w:r w:rsidRPr="002C4647">
              <w:t xml:space="preserve">Candidates </w:t>
            </w:r>
            <w:r w:rsidR="00C9195D" w:rsidRPr="002C4647">
              <w:t>will identify their</w:t>
            </w:r>
            <w:r w:rsidRPr="002C4647">
              <w:t xml:space="preserve"> first and second choices for office on the official State Officer Candidate Application.  </w:t>
            </w:r>
            <w:r w:rsidR="00C9195D" w:rsidRPr="002C4647">
              <w:t xml:space="preserve">However, </w:t>
            </w:r>
            <w:r w:rsidR="00C9195D" w:rsidRPr="002C4647">
              <w:rPr>
                <w:u w:val="single"/>
              </w:rPr>
              <w:t>all candidates are applying to run for any office on the team</w:t>
            </w:r>
            <w:r w:rsidRPr="002C4647">
              <w:t>.</w:t>
            </w:r>
            <w:r w:rsidR="00C9195D" w:rsidRPr="002C4647">
              <w:t xml:space="preserve"> The Slating committee will determine the position each candidate will be </w:t>
            </w:r>
            <w:r w:rsidR="00227DBD" w:rsidRPr="002C4647">
              <w:t>slated in.</w:t>
            </w:r>
            <w:r w:rsidR="00C9195D" w:rsidRPr="002C4647">
              <w:t xml:space="preserve"> </w:t>
            </w:r>
            <w:r w:rsidR="00C9195D" w:rsidRPr="00092772">
              <w:rPr>
                <w:b/>
                <w:bCs/>
              </w:rPr>
              <w:t xml:space="preserve">The </w:t>
            </w:r>
            <w:r w:rsidR="002C4647" w:rsidRPr="00092772">
              <w:rPr>
                <w:b/>
                <w:bCs/>
              </w:rPr>
              <w:t>identification</w:t>
            </w:r>
            <w:r w:rsidR="00C9195D" w:rsidRPr="00092772">
              <w:rPr>
                <w:b/>
                <w:bCs/>
              </w:rPr>
              <w:t xml:space="preserve"> of the first and second choice is to assist the committee in knowing where </w:t>
            </w:r>
            <w:r w:rsidR="00063DCF" w:rsidRPr="00092772">
              <w:rPr>
                <w:b/>
                <w:bCs/>
              </w:rPr>
              <w:t>the candidate</w:t>
            </w:r>
            <w:r w:rsidR="00C9195D" w:rsidRPr="00092772">
              <w:rPr>
                <w:b/>
                <w:bCs/>
              </w:rPr>
              <w:t xml:space="preserve"> feel</w:t>
            </w:r>
            <w:r w:rsidR="00063DCF" w:rsidRPr="00092772">
              <w:rPr>
                <w:b/>
                <w:bCs/>
              </w:rPr>
              <w:t>s</w:t>
            </w:r>
            <w:r w:rsidR="00C9195D" w:rsidRPr="00092772">
              <w:rPr>
                <w:b/>
                <w:bCs/>
              </w:rPr>
              <w:t xml:space="preserve"> </w:t>
            </w:r>
            <w:r w:rsidR="00063DCF" w:rsidRPr="00092772">
              <w:rPr>
                <w:b/>
                <w:bCs/>
              </w:rPr>
              <w:t xml:space="preserve">their </w:t>
            </w:r>
            <w:r w:rsidR="00C9195D" w:rsidRPr="00092772">
              <w:rPr>
                <w:b/>
                <w:bCs/>
              </w:rPr>
              <w:t>strengths would best be used.</w:t>
            </w:r>
            <w:r w:rsidRPr="002C4647">
              <w:t xml:space="preserve">  </w:t>
            </w:r>
          </w:p>
        </w:tc>
      </w:tr>
      <w:tr w:rsidR="00806F0E" w14:paraId="2CA8F5AA" w14:textId="77777777" w:rsidTr="008B30F2">
        <w:trPr>
          <w:trHeight w:val="566"/>
        </w:trPr>
        <w:tc>
          <w:tcPr>
            <w:tcW w:w="360" w:type="dxa"/>
          </w:tcPr>
          <w:p w14:paraId="42121E62" w14:textId="77777777" w:rsidR="00806F0E" w:rsidRDefault="00C8272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345" w:type="dxa"/>
          </w:tcPr>
          <w:p w14:paraId="4C246E51" w14:textId="77777777" w:rsidR="00806F0E" w:rsidRDefault="00C82720">
            <w:pPr>
              <w:spacing w:after="0" w:line="259" w:lineRule="auto"/>
              <w:ind w:left="0" w:firstLine="0"/>
            </w:pPr>
            <w:r>
              <w:t xml:space="preserve">Candidates must be a current VA DECA member, must maintain VA DECA membership and be enrolled in a marketing course during the term of office. </w:t>
            </w:r>
          </w:p>
        </w:tc>
      </w:tr>
      <w:tr w:rsidR="00806F0E" w14:paraId="42E60ED4" w14:textId="77777777" w:rsidTr="008B30F2">
        <w:trPr>
          <w:trHeight w:val="1484"/>
        </w:trPr>
        <w:tc>
          <w:tcPr>
            <w:tcW w:w="360" w:type="dxa"/>
          </w:tcPr>
          <w:p w14:paraId="68E5453C" w14:textId="77777777" w:rsidR="00806F0E" w:rsidRDefault="00C8272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345" w:type="dxa"/>
          </w:tcPr>
          <w:p w14:paraId="3E9DFDC4" w14:textId="77777777" w:rsidR="00806F0E" w:rsidRDefault="00C82720">
            <w:pPr>
              <w:spacing w:after="50" w:line="259" w:lineRule="auto"/>
              <w:ind w:left="0" w:firstLine="0"/>
            </w:pPr>
            <w:r>
              <w:t xml:space="preserve">All candidates must follow the following </w:t>
            </w:r>
            <w:r w:rsidR="004C1EF6" w:rsidRPr="00142E92">
              <w:t>guidelines</w:t>
            </w:r>
            <w:r>
              <w:t xml:space="preserve">: </w:t>
            </w:r>
          </w:p>
          <w:p w14:paraId="4E1D226B" w14:textId="77777777" w:rsidR="001F635C" w:rsidRDefault="00C82720">
            <w:pPr>
              <w:numPr>
                <w:ilvl w:val="0"/>
                <w:numId w:val="17"/>
              </w:numPr>
              <w:spacing w:after="37" w:line="272" w:lineRule="auto"/>
              <w:ind w:right="349" w:firstLine="0"/>
            </w:pPr>
            <w:r>
              <w:t xml:space="preserve">The candidate must score at least 80% on the state officer eligibility test.  Study </w:t>
            </w:r>
            <w:r w:rsidR="001F635C">
              <w:br/>
              <w:t xml:space="preserve">       </w:t>
            </w:r>
            <w:r>
              <w:t xml:space="preserve">guides are available in this section.  </w:t>
            </w:r>
          </w:p>
          <w:p w14:paraId="4EBE3105" w14:textId="77777777" w:rsidR="00806F0E" w:rsidRDefault="00C82720" w:rsidP="001F635C">
            <w:pPr>
              <w:spacing w:after="37" w:line="272" w:lineRule="auto"/>
              <w:ind w:left="360" w:right="349" w:firstLine="0"/>
            </w:pP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After passing the test, all candidates must participate in a phone interview with the </w:t>
            </w:r>
            <w:r w:rsidR="001F635C">
              <w:br/>
              <w:t xml:space="preserve">      </w:t>
            </w:r>
            <w:r>
              <w:t xml:space="preserve">Chartered Association Advisor. </w:t>
            </w:r>
          </w:p>
          <w:p w14:paraId="716B77F6" w14:textId="77777777" w:rsidR="00092772" w:rsidRDefault="00C82720" w:rsidP="00092772">
            <w:pPr>
              <w:numPr>
                <w:ilvl w:val="0"/>
                <w:numId w:val="17"/>
              </w:numPr>
              <w:spacing w:after="32" w:line="259" w:lineRule="auto"/>
              <w:ind w:left="720" w:right="349" w:hanging="360"/>
            </w:pPr>
            <w:r w:rsidRPr="002C4647">
              <w:t xml:space="preserve">The top 20 candidates must complete </w:t>
            </w:r>
            <w:r w:rsidR="00B27173" w:rsidRPr="002C4647">
              <w:t>one interview</w:t>
            </w:r>
            <w:r w:rsidR="008B30F2" w:rsidRPr="002C4647">
              <w:t xml:space="preserve"> with the</w:t>
            </w:r>
            <w:r w:rsidRPr="002C4647">
              <w:t xml:space="preserve"> </w:t>
            </w:r>
            <w:r w:rsidR="008B30F2" w:rsidRPr="002C4647">
              <w:t xml:space="preserve">Slating Committee. </w:t>
            </w:r>
            <w:r w:rsidR="00B27173" w:rsidRPr="002C4647">
              <w:t>After interviews are finished each candidate will be slated for office.</w:t>
            </w:r>
            <w:r w:rsidR="00B27173">
              <w:t xml:space="preserve"> </w:t>
            </w:r>
          </w:p>
        </w:tc>
      </w:tr>
    </w:tbl>
    <w:p w14:paraId="0ED3BB9A" w14:textId="77777777" w:rsidR="008B30F2" w:rsidRDefault="00092772" w:rsidP="008B30F2">
      <w:pPr>
        <w:spacing w:after="10" w:line="267" w:lineRule="auto"/>
        <w:rPr>
          <w:color w:val="021730"/>
        </w:rPr>
      </w:pPr>
      <w:r w:rsidRPr="002C4647">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741A7522" wp14:editId="360C998E">
                <wp:simplePos x="0" y="0"/>
                <wp:positionH relativeFrom="column">
                  <wp:posOffset>-66675</wp:posOffset>
                </wp:positionH>
                <wp:positionV relativeFrom="paragraph">
                  <wp:posOffset>176530</wp:posOffset>
                </wp:positionV>
                <wp:extent cx="6438647" cy="38100"/>
                <wp:effectExtent l="0" t="0" r="635" b="0"/>
                <wp:wrapNone/>
                <wp:docPr id="10707" name="Group 10707"/>
                <wp:cNvGraphicFramePr/>
                <a:graphic xmlns:a="http://schemas.openxmlformats.org/drawingml/2006/main">
                  <a:graphicData uri="http://schemas.microsoft.com/office/word/2010/wordprocessingGroup">
                    <wpg:wgp>
                      <wpg:cNvGrpSpPr/>
                      <wpg:grpSpPr>
                        <a:xfrm>
                          <a:off x="0" y="0"/>
                          <a:ext cx="6438647" cy="38100"/>
                          <a:chOff x="0" y="0"/>
                          <a:chExt cx="6438647" cy="38100"/>
                        </a:xfrm>
                      </wpg:grpSpPr>
                      <wps:wsp>
                        <wps:cNvPr id="16031" name="Shape 16031"/>
                        <wps:cNvSpPr/>
                        <wps:spPr>
                          <a:xfrm>
                            <a:off x="0" y="0"/>
                            <a:ext cx="6438647" cy="38100"/>
                          </a:xfrm>
                          <a:custGeom>
                            <a:avLst/>
                            <a:gdLst/>
                            <a:ahLst/>
                            <a:cxnLst/>
                            <a:rect l="0" t="0" r="0" b="0"/>
                            <a:pathLst>
                              <a:path w="6438647" h="38100">
                                <a:moveTo>
                                  <a:pt x="0" y="0"/>
                                </a:moveTo>
                                <a:lnTo>
                                  <a:pt x="6438647" y="0"/>
                                </a:lnTo>
                                <a:lnTo>
                                  <a:pt x="6438647" y="38100"/>
                                </a:lnTo>
                                <a:lnTo>
                                  <a:pt x="0" y="38100"/>
                                </a:lnTo>
                                <a:lnTo>
                                  <a:pt x="0" y="0"/>
                                </a:lnTo>
                              </a:path>
                            </a:pathLst>
                          </a:custGeom>
                          <a:ln w="0" cap="flat">
                            <a:miter lim="127000"/>
                          </a:ln>
                        </wps:spPr>
                        <wps:style>
                          <a:lnRef idx="0">
                            <a:srgbClr val="000000">
                              <a:alpha val="0"/>
                            </a:srgbClr>
                          </a:lnRef>
                          <a:fillRef idx="1">
                            <a:srgbClr val="052F6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FB1DD97" id="Group 10707" o:spid="_x0000_s1026" style="position:absolute;margin-left:-5.25pt;margin-top:13.9pt;width:507pt;height:3pt;z-index:251677696" coordsize="643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">
                <v:shape id="Shape 16031" o:spid="_x0000_s1027" style="position:absolute;width:64386;height:381;visibility:visible;mso-wrap-style:square;v-text-anchor:top" coordsize="64386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" path="m,l6438647,r,38100l,38100,,e" fillcolor="#052f61" stroked="f" strokeweight="0">
                  <v:stroke miterlimit="83231f" joinstyle="miter"/>
                  <v:path arrowok="t" textboxrect="0,0,6438647,38100"/>
                </v:shape>
              </v:group>
            </w:pict>
          </mc:Fallback>
        </mc:AlternateContent>
      </w:r>
    </w:p>
    <w:p w14:paraId="6BD0BB97" w14:textId="77777777" w:rsidR="008B30F2" w:rsidRDefault="008B30F2" w:rsidP="008B30F2">
      <w:pPr>
        <w:spacing w:after="10" w:line="267" w:lineRule="auto"/>
        <w:rPr>
          <w:color w:val="021730"/>
        </w:rPr>
      </w:pPr>
    </w:p>
    <w:p w14:paraId="41B975FC" w14:textId="77777777" w:rsidR="00806F0E" w:rsidRDefault="00C82720" w:rsidP="008B30F2">
      <w:pPr>
        <w:spacing w:after="10" w:line="267" w:lineRule="auto"/>
        <w:ind w:left="0"/>
        <w:rPr>
          <w:color w:val="021730"/>
        </w:rPr>
      </w:pPr>
      <w:r>
        <w:rPr>
          <w:color w:val="021730"/>
        </w:rPr>
        <w:t xml:space="preserve">REQUIRED CONFERENCE ATTENDANCE </w:t>
      </w:r>
      <w:r w:rsidR="00B20ACF">
        <w:rPr>
          <w:color w:val="021730"/>
        </w:rPr>
        <w:t>FOR VA DECA STATE OFFICERS (</w:t>
      </w:r>
      <w:r>
        <w:rPr>
          <w:color w:val="021730"/>
        </w:rPr>
        <w:t xml:space="preserve">VA DECA WILL COVER LODGING, MEALS, AND REGISTRATION FOR REQUIRED CONFERENCES.) </w:t>
      </w:r>
    </w:p>
    <w:p w14:paraId="4E5DA992" w14:textId="77777777" w:rsidR="00806F0E" w:rsidRDefault="00C82720">
      <w:pPr>
        <w:numPr>
          <w:ilvl w:val="0"/>
          <w:numId w:val="2"/>
        </w:numPr>
        <w:ind w:right="18" w:hanging="360"/>
      </w:pPr>
      <w:r>
        <w:t xml:space="preserve">Emerging Leader Summit and VA Officer Training </w:t>
      </w:r>
      <w:r>
        <w:rPr>
          <w:b/>
        </w:rPr>
        <w:t xml:space="preserve">July </w:t>
      </w:r>
      <w:r>
        <w:t xml:space="preserve">(If a student cannot attend this training, in its entirety, he/she will not be permitted to serve as an officer.) </w:t>
      </w:r>
    </w:p>
    <w:p w14:paraId="7A3F2738" w14:textId="77777777" w:rsidR="00806F0E" w:rsidRDefault="00C82720">
      <w:pPr>
        <w:numPr>
          <w:ilvl w:val="0"/>
          <w:numId w:val="2"/>
        </w:numPr>
        <w:ind w:right="18" w:hanging="360"/>
      </w:pPr>
      <w:r>
        <w:t xml:space="preserve">Officer Training at VAME Conference </w:t>
      </w:r>
      <w:r w:rsidR="00142E92">
        <w:t>–</w:t>
      </w:r>
      <w:r>
        <w:t xml:space="preserve"> </w:t>
      </w:r>
      <w:r w:rsidR="00142E92" w:rsidRPr="00142E92">
        <w:rPr>
          <w:b/>
        </w:rPr>
        <w:t>July/</w:t>
      </w:r>
      <w:r>
        <w:rPr>
          <w:b/>
        </w:rPr>
        <w:t xml:space="preserve">August </w:t>
      </w:r>
      <w:r>
        <w:t xml:space="preserve">(If a student cannot attend this training, in its entirety, he/she will not be permitted to serve as an officer.) </w:t>
      </w:r>
    </w:p>
    <w:p w14:paraId="63D096BD" w14:textId="77777777" w:rsidR="00C02A91" w:rsidRPr="005F16FD" w:rsidRDefault="00C82720">
      <w:pPr>
        <w:numPr>
          <w:ilvl w:val="0"/>
          <w:numId w:val="2"/>
        </w:numPr>
        <w:ind w:right="18" w:hanging="360"/>
      </w:pPr>
      <w:r>
        <w:t xml:space="preserve">Fall Leadership </w:t>
      </w:r>
      <w:r w:rsidR="00C02A91">
        <w:t xml:space="preserve">Retreat </w:t>
      </w:r>
      <w:r w:rsidR="00142E92">
        <w:t>–</w:t>
      </w:r>
      <w:r w:rsidR="00C02A91">
        <w:t xml:space="preserve"> </w:t>
      </w:r>
      <w:r w:rsidR="00142E92" w:rsidRPr="00142E92">
        <w:rPr>
          <w:b/>
        </w:rPr>
        <w:t>August/</w:t>
      </w:r>
      <w:r w:rsidR="00C02A91">
        <w:rPr>
          <w:b/>
        </w:rPr>
        <w:t>September</w:t>
      </w:r>
    </w:p>
    <w:p w14:paraId="5E6E332B" w14:textId="389CFA6D" w:rsidR="00806F0E" w:rsidRDefault="00C82720">
      <w:pPr>
        <w:numPr>
          <w:ilvl w:val="0"/>
          <w:numId w:val="2"/>
        </w:numPr>
        <w:ind w:right="18" w:hanging="360"/>
      </w:pPr>
      <w:r>
        <w:t xml:space="preserve">Designated Fall </w:t>
      </w:r>
      <w:r w:rsidR="00C02A91">
        <w:t>Competition Training</w:t>
      </w:r>
      <w:r>
        <w:t xml:space="preserve"> for members - </w:t>
      </w:r>
      <w:r>
        <w:rPr>
          <w:b/>
        </w:rPr>
        <w:t>October</w:t>
      </w:r>
      <w:r>
        <w:t xml:space="preserve"> </w:t>
      </w:r>
    </w:p>
    <w:p w14:paraId="44ADE6B1" w14:textId="77777777" w:rsidR="0070561B" w:rsidRDefault="00C82720">
      <w:pPr>
        <w:numPr>
          <w:ilvl w:val="0"/>
          <w:numId w:val="2"/>
        </w:numPr>
        <w:ind w:right="18" w:hanging="360"/>
      </w:pPr>
      <w:r>
        <w:t xml:space="preserve">DECA’s Power Trip and Planning- </w:t>
      </w:r>
      <w:r>
        <w:rPr>
          <w:b/>
        </w:rPr>
        <w:t>November</w:t>
      </w:r>
      <w:r>
        <w:t xml:space="preserve"> </w:t>
      </w:r>
    </w:p>
    <w:p w14:paraId="5E77E79F" w14:textId="77777777" w:rsidR="00806F0E" w:rsidRDefault="0070561B">
      <w:pPr>
        <w:numPr>
          <w:ilvl w:val="0"/>
          <w:numId w:val="2"/>
        </w:numPr>
        <w:ind w:right="18" w:hanging="360"/>
      </w:pPr>
      <w:r>
        <w:t xml:space="preserve">SLC Planning - </w:t>
      </w:r>
      <w:r w:rsidRPr="0070561B">
        <w:rPr>
          <w:b/>
        </w:rPr>
        <w:t>February</w:t>
      </w:r>
      <w:r w:rsidR="00C82720">
        <w:t xml:space="preserve"> </w:t>
      </w:r>
    </w:p>
    <w:p w14:paraId="38FD9801" w14:textId="77777777" w:rsidR="00806F0E" w:rsidRDefault="00C82720">
      <w:pPr>
        <w:numPr>
          <w:ilvl w:val="0"/>
          <w:numId w:val="2"/>
        </w:numPr>
        <w:spacing w:after="191"/>
        <w:ind w:right="18" w:hanging="360"/>
      </w:pPr>
      <w:r>
        <w:t xml:space="preserve">State Leadership Conference, Virginia Beach, VA – </w:t>
      </w:r>
      <w:r>
        <w:rPr>
          <w:b/>
        </w:rPr>
        <w:t>March</w:t>
      </w:r>
      <w:r>
        <w:t xml:space="preserve">  </w:t>
      </w:r>
    </w:p>
    <w:p w14:paraId="73BD1EA6" w14:textId="77777777" w:rsidR="00806F0E" w:rsidRDefault="00C82720">
      <w:pPr>
        <w:spacing w:after="13" w:line="267" w:lineRule="auto"/>
        <w:ind w:left="-5"/>
      </w:pPr>
      <w:r>
        <w:rPr>
          <w:color w:val="021730"/>
        </w:rPr>
        <w:t xml:space="preserve">OPTIONAL OFFICER CONFERENCE ATTENDANCE (VA DECA WILL NOT COVER THE COSTS FOR </w:t>
      </w:r>
    </w:p>
    <w:p w14:paraId="394DC0AA" w14:textId="77777777" w:rsidR="00806F0E" w:rsidRDefault="00C82720" w:rsidP="00EA62D1">
      <w:pPr>
        <w:spacing w:after="0" w:line="267" w:lineRule="auto"/>
        <w:ind w:left="-5"/>
      </w:pPr>
      <w:r>
        <w:rPr>
          <w:color w:val="021730"/>
        </w:rPr>
        <w:t xml:space="preserve">OPTIONAL CONFERENCES.) </w:t>
      </w:r>
    </w:p>
    <w:p w14:paraId="76E5050F" w14:textId="77777777" w:rsidR="00806F0E" w:rsidRDefault="00C82720" w:rsidP="00EA62D1">
      <w:pPr>
        <w:numPr>
          <w:ilvl w:val="0"/>
          <w:numId w:val="2"/>
        </w:numPr>
        <w:spacing w:after="0"/>
        <w:ind w:right="18" w:hanging="360"/>
      </w:pPr>
      <w:r>
        <w:t xml:space="preserve">State Fair – Virginia DECA Day </w:t>
      </w:r>
    </w:p>
    <w:p w14:paraId="4AFFFF58" w14:textId="77777777" w:rsidR="001F635C" w:rsidRDefault="00C82720">
      <w:pPr>
        <w:numPr>
          <w:ilvl w:val="0"/>
          <w:numId w:val="2"/>
        </w:numPr>
        <w:ind w:right="18" w:hanging="360"/>
      </w:pPr>
      <w:r>
        <w:t xml:space="preserve">DECA’s International Career Development Conference – </w:t>
      </w:r>
      <w:r>
        <w:rPr>
          <w:b/>
        </w:rPr>
        <w:t>April/May</w:t>
      </w:r>
      <w:r>
        <w:t xml:space="preserve"> </w:t>
      </w:r>
    </w:p>
    <w:p w14:paraId="59F3A636" w14:textId="77777777" w:rsidR="00806F0E" w:rsidRDefault="0055319E" w:rsidP="001F635C">
      <w:pPr>
        <w:ind w:left="705" w:right="18" w:firstLine="0"/>
      </w:pPr>
      <w:r>
        <w:rPr>
          <w:rFonts w:ascii="Courier New" w:eastAsia="Courier New" w:hAnsi="Courier New" w:cs="Courier New"/>
        </w:rPr>
        <w:t>o</w:t>
      </w:r>
      <w:r>
        <w:rPr>
          <w:rFonts w:ascii="Arial" w:eastAsia="Arial" w:hAnsi="Arial" w:cs="Arial"/>
        </w:rPr>
        <w:t xml:space="preserve"> If</w:t>
      </w:r>
      <w:r w:rsidR="00C82720">
        <w:t xml:space="preserve"> officers attend they will be required to act as a Voting Delegate for Virginia.  This will not</w:t>
      </w:r>
      <w:r w:rsidR="001F635C">
        <w:br/>
        <w:t xml:space="preserve">    </w:t>
      </w:r>
      <w:r w:rsidR="00C82720">
        <w:t xml:space="preserve"> interfere with competition and an officer may do both. </w:t>
      </w:r>
    </w:p>
    <w:p w14:paraId="733C5E40" w14:textId="77777777" w:rsidR="00C02A91" w:rsidRDefault="00C82720" w:rsidP="00C02A91">
      <w:pPr>
        <w:numPr>
          <w:ilvl w:val="0"/>
          <w:numId w:val="2"/>
        </w:numPr>
        <w:spacing w:after="0"/>
        <w:ind w:right="18" w:hanging="360"/>
      </w:pPr>
      <w:r>
        <w:t>State Officer Invitations (VA DECA will not cover the costs for school and district appearances.)</w:t>
      </w:r>
    </w:p>
    <w:p w14:paraId="6DF8A805" w14:textId="77777777" w:rsidR="00806F0E" w:rsidRDefault="00C82720" w:rsidP="00C02A91">
      <w:pPr>
        <w:spacing w:after="0"/>
        <w:ind w:left="705" w:right="18" w:firstLine="0"/>
      </w:pPr>
      <w:r>
        <w:t xml:space="preserve"> </w:t>
      </w:r>
      <w:r w:rsidR="0055319E">
        <w:rPr>
          <w:rFonts w:ascii="Courier New" w:eastAsia="Courier New" w:hAnsi="Courier New" w:cs="Courier New"/>
        </w:rPr>
        <w:t>o</w:t>
      </w:r>
      <w:r w:rsidR="0055319E">
        <w:rPr>
          <w:rFonts w:ascii="Arial" w:eastAsia="Arial" w:hAnsi="Arial" w:cs="Arial"/>
        </w:rPr>
        <w:t xml:space="preserve"> Officers</w:t>
      </w:r>
      <w:r>
        <w:t xml:space="preserve"> may be contacted by individual chapters or districts to attend an event.  The school </w:t>
      </w:r>
      <w:r w:rsidR="001F635C">
        <w:br/>
        <w:t xml:space="preserve">     </w:t>
      </w:r>
      <w:r>
        <w:t xml:space="preserve">or district extending the invitation should be prepared to cover the travel costs unless the </w:t>
      </w:r>
      <w:r w:rsidR="001F635C">
        <w:br/>
        <w:t xml:space="preserve">     </w:t>
      </w:r>
      <w:r>
        <w:t xml:space="preserve">officer would normally attend the event. </w:t>
      </w:r>
    </w:p>
    <w:p w14:paraId="7752C1DF" w14:textId="77777777" w:rsidR="00C02A91" w:rsidRDefault="00C02A91" w:rsidP="00EA62D1">
      <w:pPr>
        <w:spacing w:after="0" w:line="267" w:lineRule="auto"/>
        <w:ind w:left="-5"/>
        <w:rPr>
          <w:color w:val="021730"/>
        </w:rPr>
      </w:pPr>
    </w:p>
    <w:p w14:paraId="3CE4842B" w14:textId="77777777" w:rsidR="00806F0E" w:rsidRDefault="00C82720" w:rsidP="00EA62D1">
      <w:pPr>
        <w:spacing w:after="0" w:line="267" w:lineRule="auto"/>
        <w:ind w:left="-5"/>
      </w:pPr>
      <w:r>
        <w:rPr>
          <w:color w:val="021730"/>
        </w:rPr>
        <w:t xml:space="preserve">UNIFORM </w:t>
      </w:r>
    </w:p>
    <w:p w14:paraId="25AF3EB6" w14:textId="77777777" w:rsidR="00806F0E" w:rsidRDefault="00C82720" w:rsidP="00EA62D1">
      <w:pPr>
        <w:numPr>
          <w:ilvl w:val="0"/>
          <w:numId w:val="2"/>
        </w:numPr>
        <w:spacing w:after="0"/>
        <w:ind w:right="18" w:hanging="360"/>
      </w:pPr>
      <w:r>
        <w:t xml:space="preserve">An official uniform will be provided for officers. </w:t>
      </w:r>
    </w:p>
    <w:p w14:paraId="4F05A4D5" w14:textId="77777777" w:rsidR="001F635C" w:rsidRDefault="00C82720">
      <w:pPr>
        <w:numPr>
          <w:ilvl w:val="0"/>
          <w:numId w:val="2"/>
        </w:numPr>
        <w:ind w:right="18" w:hanging="360"/>
      </w:pPr>
      <w:r>
        <w:t>Officers will be responsible for their own DECA blazer with the current logo as the patch.</w:t>
      </w:r>
    </w:p>
    <w:p w14:paraId="26915B9E" w14:textId="77777777" w:rsidR="00806F0E" w:rsidRDefault="00C82720" w:rsidP="001F635C">
      <w:pPr>
        <w:ind w:left="705" w:right="18" w:firstLine="0"/>
      </w:pPr>
      <w:r>
        <w:t xml:space="preserve"> </w:t>
      </w:r>
      <w:r w:rsidR="0055319E">
        <w:rPr>
          <w:rFonts w:ascii="Courier New" w:eastAsia="Courier New" w:hAnsi="Courier New" w:cs="Courier New"/>
        </w:rPr>
        <w:t>o</w:t>
      </w:r>
      <w:r w:rsidR="0055319E">
        <w:rPr>
          <w:rFonts w:ascii="Arial" w:eastAsia="Arial" w:hAnsi="Arial" w:cs="Arial"/>
        </w:rPr>
        <w:t xml:space="preserve"> Chapters</w:t>
      </w:r>
      <w:r>
        <w:t xml:space="preserve"> may already have blazers in their possession that will work for the officer. </w:t>
      </w:r>
    </w:p>
    <w:p w14:paraId="317486E1" w14:textId="77777777" w:rsidR="00806F0E" w:rsidRDefault="00C82720">
      <w:pPr>
        <w:numPr>
          <w:ilvl w:val="0"/>
          <w:numId w:val="2"/>
        </w:numPr>
        <w:spacing w:after="202"/>
        <w:ind w:right="18" w:hanging="360"/>
      </w:pPr>
      <w:r>
        <w:t xml:space="preserve">Officers will have to purchase </w:t>
      </w:r>
      <w:r w:rsidR="00C868E5">
        <w:t>items</w:t>
      </w:r>
      <w:r>
        <w:t xml:space="preserve"> identified as the team dress pants/skirt</w:t>
      </w:r>
      <w:r w:rsidR="00C868E5">
        <w:t>/dress/shirt</w:t>
      </w:r>
      <w:r>
        <w:t xml:space="preserve">.  Payment plans are available.  </w:t>
      </w:r>
      <w:r w:rsidR="00C02A91">
        <w:t>Cost for these items is anticipated to be $150 - $200.  In addition, officers are responsible for purchasing the team chosen shoe.</w:t>
      </w:r>
    </w:p>
    <w:p w14:paraId="5E672E58" w14:textId="77777777" w:rsidR="00806F0E" w:rsidRDefault="00C82720">
      <w:pPr>
        <w:spacing w:after="245" w:line="259" w:lineRule="auto"/>
        <w:ind w:left="0" w:firstLine="0"/>
      </w:pPr>
      <w:r>
        <w:t xml:space="preserve"> </w:t>
      </w:r>
    </w:p>
    <w:p w14:paraId="075CADF5" w14:textId="77777777" w:rsidR="00806F0E" w:rsidRDefault="00C82720" w:rsidP="0008699B">
      <w:pPr>
        <w:spacing w:after="0" w:line="259" w:lineRule="auto"/>
        <w:ind w:left="0" w:firstLine="0"/>
      </w:pPr>
      <w:r>
        <w:rPr>
          <w:rFonts w:ascii="Calibri" w:eastAsia="Calibri" w:hAnsi="Calibri" w:cs="Calibri"/>
          <w:noProof/>
        </w:rPr>
        <w:lastRenderedPageBreak/>
        <mc:AlternateContent>
          <mc:Choice Requires="wpg">
            <w:drawing>
              <wp:inline distT="0" distB="0" distL="0" distR="0" wp14:anchorId="1C6BAE56" wp14:editId="6A0BD33C">
                <wp:extent cx="6438647" cy="38100"/>
                <wp:effectExtent l="0" t="0" r="0" b="0"/>
                <wp:docPr id="11976" name="Group 11976"/>
                <wp:cNvGraphicFramePr/>
                <a:graphic xmlns:a="http://schemas.openxmlformats.org/drawingml/2006/main">
                  <a:graphicData uri="http://schemas.microsoft.com/office/word/2010/wordprocessingGroup">
                    <wpg:wgp>
                      <wpg:cNvGrpSpPr/>
                      <wpg:grpSpPr>
                        <a:xfrm>
                          <a:off x="0" y="0"/>
                          <a:ext cx="6438647" cy="38100"/>
                          <a:chOff x="0" y="0"/>
                          <a:chExt cx="6438647" cy="38100"/>
                        </a:xfrm>
                      </wpg:grpSpPr>
                      <wps:wsp>
                        <wps:cNvPr id="16032" name="Shape 16032"/>
                        <wps:cNvSpPr/>
                        <wps:spPr>
                          <a:xfrm>
                            <a:off x="0" y="0"/>
                            <a:ext cx="6438647" cy="38100"/>
                          </a:xfrm>
                          <a:custGeom>
                            <a:avLst/>
                            <a:gdLst/>
                            <a:ahLst/>
                            <a:cxnLst/>
                            <a:rect l="0" t="0" r="0" b="0"/>
                            <a:pathLst>
                              <a:path w="6438647" h="38100">
                                <a:moveTo>
                                  <a:pt x="0" y="0"/>
                                </a:moveTo>
                                <a:lnTo>
                                  <a:pt x="6438647" y="0"/>
                                </a:lnTo>
                                <a:lnTo>
                                  <a:pt x="6438647" y="38100"/>
                                </a:lnTo>
                                <a:lnTo>
                                  <a:pt x="0" y="38100"/>
                                </a:lnTo>
                                <a:lnTo>
                                  <a:pt x="0" y="0"/>
                                </a:lnTo>
                              </a:path>
                            </a:pathLst>
                          </a:custGeom>
                          <a:ln w="0" cap="flat">
                            <a:miter lim="127000"/>
                          </a:ln>
                        </wps:spPr>
                        <wps:style>
                          <a:lnRef idx="0">
                            <a:srgbClr val="000000">
                              <a:alpha val="0"/>
                            </a:srgbClr>
                          </a:lnRef>
                          <a:fillRef idx="1">
                            <a:srgbClr val="052F61"/>
                          </a:fillRef>
                          <a:effectRef idx="0">
                            <a:scrgbClr r="0" g="0" b="0"/>
                          </a:effectRef>
                          <a:fontRef idx="none"/>
                        </wps:style>
                        <wps:bodyPr/>
                      </wps:wsp>
                    </wpg:wgp>
                  </a:graphicData>
                </a:graphic>
              </wp:inline>
            </w:drawing>
          </mc:Choice>
          <mc:Fallback>
            <w:pict>
              <v:group w14:anchorId="67B65211" id="Group 11976" o:spid="_x0000_s1026" style="width:507pt;height:3pt;mso-position-horizontal-relative:char;mso-position-vertical-relative:line" coordsize="643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">
                <v:shape id="Shape 16032" o:spid="_x0000_s1027" style="position:absolute;width:64386;height:381;visibility:visible;mso-wrap-style:square;v-text-anchor:top" coordsize="64386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aMUA&#10;AADeAAAADwAAAGRycy9kb3ducmV2LnhtbESP0WrCQBBF3wv+wzJC3+pEhdBGV5FCSy1CUfsBQ3ZM&#10;gtnZdHcb07/vCoJvM9x77txZrgfbqp59aJxomE4yUCylM41UGr6Pb0/PoEIkMdQ6YQ1/HGC9Gj0s&#10;qTDuInvuD7FSKURCQRrqGLsCMZQ1WwoT17Ek7eS8pZhWX6HxdEnhtsVZluVoqZF0oaaOX2suz4df&#10;m2r85KHH7ef7sd28kP/aotnNUevH8bBZgIo8xLv5Rn+YxOXZfAbXd9IMu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bNoxQAAAN4AAAAPAAAAAAAAAAAAAAAAAJgCAABkcnMv&#10;ZG93bnJldi54bWxQSwUGAAAAAAQABAD1AAAAigMAAAAA&#10;" path="m,l6438647,r,38100l,38100,,e" fillcolor="#052f61" stroked="f" strokeweight="0">
                  <v:stroke miterlimit="83231f" joinstyle="miter"/>
                  <v:path arrowok="t" textboxrect="0,0,6438647,38100"/>
                </v:shape>
                <w10:anchorlock/>
              </v:group>
            </w:pict>
          </mc:Fallback>
        </mc:AlternateContent>
      </w:r>
    </w:p>
    <w:p w14:paraId="098A54A4" w14:textId="77777777" w:rsidR="00806F0E" w:rsidRPr="005E126C" w:rsidRDefault="00C82720">
      <w:pPr>
        <w:pStyle w:val="Heading2"/>
        <w:ind w:left="-5" w:right="10"/>
        <w:rPr>
          <w:b/>
          <w:bCs/>
          <w:sz w:val="24"/>
          <w:szCs w:val="24"/>
        </w:rPr>
      </w:pPr>
      <w:r w:rsidRPr="005E126C">
        <w:rPr>
          <w:b/>
          <w:bCs/>
          <w:sz w:val="24"/>
          <w:szCs w:val="24"/>
        </w:rPr>
        <w:t xml:space="preserve">1. APPLICATION  </w:t>
      </w:r>
    </w:p>
    <w:p w14:paraId="1ADDD9BE" w14:textId="77777777" w:rsidR="00806F0E" w:rsidRDefault="00C82720">
      <w:pPr>
        <w:spacing w:after="233"/>
        <w:ind w:left="10" w:right="18"/>
      </w:pPr>
      <w:r>
        <w:t>Applicants will begin the process by completing the onli</w:t>
      </w:r>
      <w:r w:rsidR="00E53137">
        <w:t>ne application.  The applicant</w:t>
      </w:r>
      <w:r>
        <w:t xml:space="preserve"> will need to collect the following to complete the application. </w:t>
      </w:r>
    </w:p>
    <w:p w14:paraId="4BF71069" w14:textId="77777777" w:rsidR="00806F0E" w:rsidRPr="006362AB" w:rsidRDefault="006362AB" w:rsidP="006362AB">
      <w:pPr>
        <w:numPr>
          <w:ilvl w:val="0"/>
          <w:numId w:val="3"/>
        </w:numPr>
        <w:spacing w:after="0"/>
        <w:ind w:right="18" w:hanging="360"/>
        <w:rPr>
          <w:sz w:val="18"/>
          <w:szCs w:val="18"/>
        </w:rPr>
      </w:pPr>
      <w:r w:rsidRPr="006362AB">
        <w:rPr>
          <w:noProof/>
          <w:sz w:val="18"/>
          <w:szCs w:val="18"/>
        </w:rPr>
        <mc:AlternateContent>
          <mc:Choice Requires="wps">
            <w:drawing>
              <wp:anchor distT="0" distB="0" distL="114300" distR="114300" simplePos="0" relativeHeight="251666432" behindDoc="0" locked="0" layoutInCell="1" allowOverlap="1" wp14:anchorId="62B39543" wp14:editId="36672060">
                <wp:simplePos x="0" y="0"/>
                <wp:positionH relativeFrom="page">
                  <wp:posOffset>4107180</wp:posOffset>
                </wp:positionH>
                <wp:positionV relativeFrom="paragraph">
                  <wp:posOffset>2540</wp:posOffset>
                </wp:positionV>
                <wp:extent cx="3573780" cy="13106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3573780" cy="1310640"/>
                        </a:xfrm>
                        <a:prstGeom prst="rect">
                          <a:avLst/>
                        </a:prstGeom>
                        <a:solidFill>
                          <a:schemeClr val="lt1"/>
                        </a:solidFill>
                        <a:ln w="6350">
                          <a:noFill/>
                        </a:ln>
                      </wps:spPr>
                      <wps:txbx>
                        <w:txbxContent>
                          <w:p w14:paraId="59C7FF60" w14:textId="77777777" w:rsidR="007155AF" w:rsidRDefault="007155AF">
                            <w:pPr>
                              <w:ind w:left="0"/>
                            </w:pPr>
                            <w:r>
                              <w:t>Supporting Materials Required with Application:</w:t>
                            </w:r>
                          </w:p>
                          <w:p w14:paraId="689CE9FA" w14:textId="77777777" w:rsidR="007155AF" w:rsidRPr="006362AB" w:rsidRDefault="007155AF" w:rsidP="0008699B">
                            <w:pPr>
                              <w:pStyle w:val="ListParagraph"/>
                              <w:numPr>
                                <w:ilvl w:val="0"/>
                                <w:numId w:val="24"/>
                              </w:numPr>
                              <w:rPr>
                                <w:rFonts w:ascii="Century Gothic" w:hAnsi="Century Gothic"/>
                                <w:sz w:val="18"/>
                                <w:szCs w:val="18"/>
                              </w:rPr>
                            </w:pPr>
                            <w:r w:rsidRPr="006362AB">
                              <w:rPr>
                                <w:rFonts w:ascii="Century Gothic" w:hAnsi="Century Gothic"/>
                                <w:sz w:val="18"/>
                                <w:szCs w:val="18"/>
                              </w:rPr>
                              <w:t>Headshot</w:t>
                            </w:r>
                          </w:p>
                          <w:p w14:paraId="66C90F6F" w14:textId="77777777" w:rsidR="007155AF" w:rsidRPr="006362AB" w:rsidRDefault="007155AF" w:rsidP="0008699B">
                            <w:pPr>
                              <w:pStyle w:val="ListParagraph"/>
                              <w:numPr>
                                <w:ilvl w:val="0"/>
                                <w:numId w:val="24"/>
                              </w:numPr>
                              <w:rPr>
                                <w:rFonts w:ascii="Century Gothic" w:hAnsi="Century Gothic"/>
                                <w:sz w:val="18"/>
                                <w:szCs w:val="18"/>
                              </w:rPr>
                            </w:pPr>
                            <w:r w:rsidRPr="006362AB">
                              <w:rPr>
                                <w:rFonts w:ascii="Century Gothic" w:hAnsi="Century Gothic"/>
                                <w:sz w:val="18"/>
                                <w:szCs w:val="18"/>
                              </w:rPr>
                              <w:t>Applicant/Parent Agreement (pg 8)</w:t>
                            </w:r>
                          </w:p>
                          <w:p w14:paraId="4A61F994" w14:textId="77777777" w:rsidR="007155AF" w:rsidRPr="006362AB" w:rsidRDefault="007155AF" w:rsidP="0008699B">
                            <w:pPr>
                              <w:pStyle w:val="ListParagraph"/>
                              <w:numPr>
                                <w:ilvl w:val="0"/>
                                <w:numId w:val="24"/>
                              </w:numPr>
                              <w:rPr>
                                <w:rFonts w:ascii="Century Gothic" w:hAnsi="Century Gothic"/>
                                <w:sz w:val="18"/>
                                <w:szCs w:val="18"/>
                              </w:rPr>
                            </w:pPr>
                            <w:r w:rsidRPr="006362AB">
                              <w:rPr>
                                <w:rFonts w:ascii="Century Gothic" w:hAnsi="Century Gothic"/>
                                <w:sz w:val="18"/>
                                <w:szCs w:val="18"/>
                              </w:rPr>
                              <w:t>Advisor Statement of Responsibility (pg 9)</w:t>
                            </w:r>
                          </w:p>
                          <w:p w14:paraId="2BB07DF4" w14:textId="77777777" w:rsidR="007155AF" w:rsidRPr="006362AB" w:rsidRDefault="007155AF" w:rsidP="0008699B">
                            <w:pPr>
                              <w:pStyle w:val="ListParagraph"/>
                              <w:numPr>
                                <w:ilvl w:val="0"/>
                                <w:numId w:val="24"/>
                              </w:numPr>
                              <w:rPr>
                                <w:rFonts w:ascii="Century Gothic" w:hAnsi="Century Gothic"/>
                                <w:sz w:val="18"/>
                                <w:szCs w:val="18"/>
                              </w:rPr>
                            </w:pPr>
                            <w:r w:rsidRPr="006362AB">
                              <w:rPr>
                                <w:rFonts w:ascii="Century Gothic" w:hAnsi="Century Gothic"/>
                                <w:sz w:val="18"/>
                                <w:szCs w:val="18"/>
                              </w:rPr>
                              <w:t>Candidate Statement of Responsibility (pg 10)</w:t>
                            </w:r>
                          </w:p>
                          <w:p w14:paraId="2CDCD5A7" w14:textId="084EB8BF" w:rsidR="007155AF" w:rsidRDefault="007155AF" w:rsidP="0008699B">
                            <w:pPr>
                              <w:pStyle w:val="ListParagraph"/>
                              <w:numPr>
                                <w:ilvl w:val="0"/>
                                <w:numId w:val="24"/>
                              </w:numPr>
                              <w:rPr>
                                <w:rFonts w:ascii="Century Gothic" w:hAnsi="Century Gothic"/>
                                <w:sz w:val="18"/>
                                <w:szCs w:val="18"/>
                              </w:rPr>
                            </w:pPr>
                            <w:r w:rsidRPr="006362AB">
                              <w:rPr>
                                <w:rFonts w:ascii="Century Gothic" w:hAnsi="Century Gothic"/>
                                <w:sz w:val="18"/>
                                <w:szCs w:val="18"/>
                              </w:rPr>
                              <w:t>Code of Professional Conduct (separate document)</w:t>
                            </w:r>
                          </w:p>
                          <w:p w14:paraId="4F123188" w14:textId="40DB3830" w:rsidR="00242722" w:rsidRPr="006362AB" w:rsidRDefault="00242722" w:rsidP="00242722">
                            <w:pPr>
                              <w:pStyle w:val="ListParagraph"/>
                              <w:rPr>
                                <w:rFonts w:ascii="Century Gothic" w:hAnsi="Century Gothic"/>
                                <w:sz w:val="18"/>
                                <w:szCs w:val="18"/>
                              </w:rPr>
                            </w:pPr>
                            <w:r>
                              <w:rPr>
                                <w:rFonts w:ascii="Century Gothic" w:hAnsi="Century Gothic"/>
                                <w:sz w:val="18"/>
                                <w:szCs w:val="18"/>
                              </w:rPr>
                              <w:t xml:space="preserve">Link at: </w:t>
                            </w:r>
                            <w:hyperlink r:id="rId7" w:history="1">
                              <w:r w:rsidRPr="00242722">
                                <w:rPr>
                                  <w:rStyle w:val="Hyperlink"/>
                                  <w:rFonts w:ascii="Century Gothic" w:hAnsi="Century Gothic"/>
                                  <w:sz w:val="18"/>
                                  <w:szCs w:val="18"/>
                                </w:rPr>
                                <w:t>https://www.vadeca.org/student-recognition-and-forms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9543" id="Text Box 1" o:spid="_x0000_s1027" type="#_x0000_t202" style="position:absolute;left:0;text-align:left;margin-left:323.4pt;margin-top:.2pt;width:281.4pt;height:10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" fillcolor="white [3201]" stroked="f" strokeweight=".5pt">
                <v:textbox>
                  <w:txbxContent>
                    <w:p w14:paraId="59C7FF60" w14:textId="77777777" w:rsidR="007155AF" w:rsidRDefault="007155AF">
                      <w:pPr>
                        <w:ind w:left="0"/>
                      </w:pPr>
                      <w:r>
                        <w:t>Supporting Materials Required with Application:</w:t>
                      </w:r>
                    </w:p>
                    <w:p w14:paraId="689CE9FA" w14:textId="77777777" w:rsidR="007155AF" w:rsidRPr="006362AB" w:rsidRDefault="007155AF" w:rsidP="0008699B">
                      <w:pPr>
                        <w:pStyle w:val="ListParagraph"/>
                        <w:numPr>
                          <w:ilvl w:val="0"/>
                          <w:numId w:val="24"/>
                        </w:numPr>
                        <w:rPr>
                          <w:rFonts w:ascii="Century Gothic" w:hAnsi="Century Gothic"/>
                          <w:sz w:val="18"/>
                          <w:szCs w:val="18"/>
                        </w:rPr>
                      </w:pPr>
                      <w:r w:rsidRPr="006362AB">
                        <w:rPr>
                          <w:rFonts w:ascii="Century Gothic" w:hAnsi="Century Gothic"/>
                          <w:sz w:val="18"/>
                          <w:szCs w:val="18"/>
                        </w:rPr>
                        <w:t>Headshot</w:t>
                      </w:r>
                    </w:p>
                    <w:p w14:paraId="66C90F6F" w14:textId="77777777" w:rsidR="007155AF" w:rsidRPr="006362AB" w:rsidRDefault="007155AF" w:rsidP="0008699B">
                      <w:pPr>
                        <w:pStyle w:val="ListParagraph"/>
                        <w:numPr>
                          <w:ilvl w:val="0"/>
                          <w:numId w:val="24"/>
                        </w:numPr>
                        <w:rPr>
                          <w:rFonts w:ascii="Century Gothic" w:hAnsi="Century Gothic"/>
                          <w:sz w:val="18"/>
                          <w:szCs w:val="18"/>
                        </w:rPr>
                      </w:pPr>
                      <w:r w:rsidRPr="006362AB">
                        <w:rPr>
                          <w:rFonts w:ascii="Century Gothic" w:hAnsi="Century Gothic"/>
                          <w:sz w:val="18"/>
                          <w:szCs w:val="18"/>
                        </w:rPr>
                        <w:t>Applicant/Parent Agreement (pg 8)</w:t>
                      </w:r>
                    </w:p>
                    <w:p w14:paraId="4A61F994" w14:textId="77777777" w:rsidR="007155AF" w:rsidRPr="006362AB" w:rsidRDefault="007155AF" w:rsidP="0008699B">
                      <w:pPr>
                        <w:pStyle w:val="ListParagraph"/>
                        <w:numPr>
                          <w:ilvl w:val="0"/>
                          <w:numId w:val="24"/>
                        </w:numPr>
                        <w:rPr>
                          <w:rFonts w:ascii="Century Gothic" w:hAnsi="Century Gothic"/>
                          <w:sz w:val="18"/>
                          <w:szCs w:val="18"/>
                        </w:rPr>
                      </w:pPr>
                      <w:r w:rsidRPr="006362AB">
                        <w:rPr>
                          <w:rFonts w:ascii="Century Gothic" w:hAnsi="Century Gothic"/>
                          <w:sz w:val="18"/>
                          <w:szCs w:val="18"/>
                        </w:rPr>
                        <w:t>Advisor Statement of Responsibility (pg 9)</w:t>
                      </w:r>
                    </w:p>
                    <w:p w14:paraId="2BB07DF4" w14:textId="77777777" w:rsidR="007155AF" w:rsidRPr="006362AB" w:rsidRDefault="007155AF" w:rsidP="0008699B">
                      <w:pPr>
                        <w:pStyle w:val="ListParagraph"/>
                        <w:numPr>
                          <w:ilvl w:val="0"/>
                          <w:numId w:val="24"/>
                        </w:numPr>
                        <w:rPr>
                          <w:rFonts w:ascii="Century Gothic" w:hAnsi="Century Gothic"/>
                          <w:sz w:val="18"/>
                          <w:szCs w:val="18"/>
                        </w:rPr>
                      </w:pPr>
                      <w:r w:rsidRPr="006362AB">
                        <w:rPr>
                          <w:rFonts w:ascii="Century Gothic" w:hAnsi="Century Gothic"/>
                          <w:sz w:val="18"/>
                          <w:szCs w:val="18"/>
                        </w:rPr>
                        <w:t>Candidate Statement of Responsibility (pg 10)</w:t>
                      </w:r>
                    </w:p>
                    <w:p w14:paraId="2CDCD5A7" w14:textId="084EB8BF" w:rsidR="007155AF" w:rsidRDefault="007155AF" w:rsidP="0008699B">
                      <w:pPr>
                        <w:pStyle w:val="ListParagraph"/>
                        <w:numPr>
                          <w:ilvl w:val="0"/>
                          <w:numId w:val="24"/>
                        </w:numPr>
                        <w:rPr>
                          <w:rFonts w:ascii="Century Gothic" w:hAnsi="Century Gothic"/>
                          <w:sz w:val="18"/>
                          <w:szCs w:val="18"/>
                        </w:rPr>
                      </w:pPr>
                      <w:r w:rsidRPr="006362AB">
                        <w:rPr>
                          <w:rFonts w:ascii="Century Gothic" w:hAnsi="Century Gothic"/>
                          <w:sz w:val="18"/>
                          <w:szCs w:val="18"/>
                        </w:rPr>
                        <w:t>Code of Professional Conduct (separate document)</w:t>
                      </w:r>
                    </w:p>
                    <w:p w14:paraId="4F123188" w14:textId="40DB3830" w:rsidR="00242722" w:rsidRPr="006362AB" w:rsidRDefault="00242722" w:rsidP="00242722">
                      <w:pPr>
                        <w:pStyle w:val="ListParagraph"/>
                        <w:rPr>
                          <w:rFonts w:ascii="Century Gothic" w:hAnsi="Century Gothic"/>
                          <w:sz w:val="18"/>
                          <w:szCs w:val="18"/>
                        </w:rPr>
                      </w:pPr>
                      <w:r>
                        <w:rPr>
                          <w:rFonts w:ascii="Century Gothic" w:hAnsi="Century Gothic"/>
                          <w:sz w:val="18"/>
                          <w:szCs w:val="18"/>
                        </w:rPr>
                        <w:t xml:space="preserve">Link at: </w:t>
                      </w:r>
                      <w:hyperlink r:id="rId8" w:history="1">
                        <w:r w:rsidRPr="00242722">
                          <w:rPr>
                            <w:rStyle w:val="Hyperlink"/>
                            <w:rFonts w:ascii="Century Gothic" w:hAnsi="Century Gothic"/>
                            <w:sz w:val="18"/>
                            <w:szCs w:val="18"/>
                          </w:rPr>
                          <w:t>https://www.vadeca.org/student-recognition-and-forms</w:t>
                        </w:r>
                      </w:hyperlink>
                    </w:p>
                  </w:txbxContent>
                </v:textbox>
                <w10:wrap anchorx="page"/>
              </v:shape>
            </w:pict>
          </mc:Fallback>
        </mc:AlternateContent>
      </w:r>
      <w:r w:rsidR="00C82720" w:rsidRPr="006362AB">
        <w:rPr>
          <w:sz w:val="18"/>
          <w:szCs w:val="18"/>
        </w:rPr>
        <w:t xml:space="preserve">Applicant information </w:t>
      </w:r>
    </w:p>
    <w:p w14:paraId="603D636F" w14:textId="77777777" w:rsidR="00806F0E" w:rsidRPr="006362AB" w:rsidRDefault="00C82720" w:rsidP="006362AB">
      <w:pPr>
        <w:numPr>
          <w:ilvl w:val="0"/>
          <w:numId w:val="3"/>
        </w:numPr>
        <w:spacing w:after="0"/>
        <w:ind w:right="18" w:hanging="360"/>
        <w:rPr>
          <w:sz w:val="18"/>
          <w:szCs w:val="18"/>
        </w:rPr>
      </w:pPr>
      <w:r w:rsidRPr="006362AB">
        <w:rPr>
          <w:sz w:val="18"/>
          <w:szCs w:val="18"/>
        </w:rPr>
        <w:t xml:space="preserve">School Information </w:t>
      </w:r>
    </w:p>
    <w:p w14:paraId="2E1C8A9E" w14:textId="77777777" w:rsidR="00806F0E" w:rsidRPr="006362AB" w:rsidRDefault="00C82720" w:rsidP="006362AB">
      <w:pPr>
        <w:numPr>
          <w:ilvl w:val="0"/>
          <w:numId w:val="3"/>
        </w:numPr>
        <w:spacing w:after="0"/>
        <w:ind w:right="18" w:hanging="360"/>
        <w:rPr>
          <w:sz w:val="18"/>
          <w:szCs w:val="18"/>
        </w:rPr>
      </w:pPr>
      <w:r w:rsidRPr="006362AB">
        <w:rPr>
          <w:sz w:val="18"/>
          <w:szCs w:val="18"/>
        </w:rPr>
        <w:t xml:space="preserve">DECA Experience </w:t>
      </w:r>
    </w:p>
    <w:p w14:paraId="17FE9B74" w14:textId="77777777" w:rsidR="00806F0E" w:rsidRPr="006362AB" w:rsidRDefault="00C82720" w:rsidP="006362AB">
      <w:pPr>
        <w:numPr>
          <w:ilvl w:val="0"/>
          <w:numId w:val="3"/>
        </w:numPr>
        <w:spacing w:after="0"/>
        <w:ind w:right="18" w:hanging="360"/>
        <w:rPr>
          <w:sz w:val="18"/>
          <w:szCs w:val="18"/>
        </w:rPr>
      </w:pPr>
      <w:r w:rsidRPr="006362AB">
        <w:rPr>
          <w:sz w:val="18"/>
          <w:szCs w:val="18"/>
        </w:rPr>
        <w:t xml:space="preserve">Other Leadership Experience </w:t>
      </w:r>
    </w:p>
    <w:p w14:paraId="1D9E72A1" w14:textId="77777777" w:rsidR="00806F0E" w:rsidRPr="006362AB" w:rsidRDefault="00C82720" w:rsidP="006362AB">
      <w:pPr>
        <w:numPr>
          <w:ilvl w:val="0"/>
          <w:numId w:val="3"/>
        </w:numPr>
        <w:spacing w:after="0"/>
        <w:ind w:right="18" w:hanging="360"/>
        <w:rPr>
          <w:sz w:val="18"/>
          <w:szCs w:val="18"/>
        </w:rPr>
      </w:pPr>
      <w:r w:rsidRPr="006362AB">
        <w:rPr>
          <w:sz w:val="18"/>
          <w:szCs w:val="18"/>
        </w:rPr>
        <w:t xml:space="preserve">Transcripts from the end of the previous school year.  </w:t>
      </w:r>
    </w:p>
    <w:p w14:paraId="62A05AE2" w14:textId="77777777" w:rsidR="00806F0E" w:rsidRPr="006362AB" w:rsidRDefault="00C82720" w:rsidP="006362AB">
      <w:pPr>
        <w:numPr>
          <w:ilvl w:val="0"/>
          <w:numId w:val="3"/>
        </w:numPr>
        <w:spacing w:after="0"/>
        <w:ind w:right="18" w:hanging="360"/>
        <w:rPr>
          <w:sz w:val="18"/>
          <w:szCs w:val="18"/>
        </w:rPr>
      </w:pPr>
      <w:r w:rsidRPr="006362AB">
        <w:rPr>
          <w:sz w:val="18"/>
          <w:szCs w:val="18"/>
        </w:rPr>
        <w:t xml:space="preserve">Personal vision statement as an officer. </w:t>
      </w:r>
    </w:p>
    <w:p w14:paraId="3CCB8C7C" w14:textId="77777777" w:rsidR="00806F0E" w:rsidRPr="006362AB" w:rsidRDefault="00C82720" w:rsidP="006362AB">
      <w:pPr>
        <w:numPr>
          <w:ilvl w:val="0"/>
          <w:numId w:val="3"/>
        </w:numPr>
        <w:spacing w:after="0"/>
        <w:ind w:right="18" w:hanging="360"/>
        <w:rPr>
          <w:sz w:val="18"/>
          <w:szCs w:val="18"/>
        </w:rPr>
      </w:pPr>
      <w:r w:rsidRPr="006362AB">
        <w:rPr>
          <w:sz w:val="18"/>
          <w:szCs w:val="18"/>
        </w:rPr>
        <w:t xml:space="preserve">4X6 Zoomed in Headshot(neck up) in DECA Blazer </w:t>
      </w:r>
    </w:p>
    <w:p w14:paraId="67D9389A" w14:textId="77777777" w:rsidR="006362AB" w:rsidRDefault="006362AB" w:rsidP="00353FC3">
      <w:pPr>
        <w:spacing w:after="0"/>
        <w:ind w:left="10" w:right="18"/>
      </w:pPr>
    </w:p>
    <w:p w14:paraId="135D57B2" w14:textId="77777777" w:rsidR="00806F0E" w:rsidRDefault="00C82720" w:rsidP="00353FC3">
      <w:pPr>
        <w:spacing w:after="0"/>
        <w:ind w:left="10" w:right="18"/>
      </w:pPr>
      <w:r>
        <w:t xml:space="preserve">The Virginia Chartered Association Officer application can be found here:  </w:t>
      </w:r>
    </w:p>
    <w:p w14:paraId="7EFA02C7" w14:textId="77777777" w:rsidR="00806F0E" w:rsidRDefault="004F18BA" w:rsidP="00353FC3">
      <w:pPr>
        <w:spacing w:after="0" w:line="259" w:lineRule="auto"/>
        <w:ind w:left="-5" w:right="26"/>
      </w:pPr>
      <w:hyperlink r:id="rId9">
        <w:r w:rsidR="00C82720">
          <w:rPr>
            <w:color w:val="0000FF"/>
            <w:u w:val="single" w:color="0000FF"/>
          </w:rPr>
          <w:t>https://vadeca.wufoo.com/forms/va</w:t>
        </w:r>
      </w:hyperlink>
      <w:hyperlink r:id="rId10">
        <w:r w:rsidR="00C82720">
          <w:rPr>
            <w:color w:val="0000FF"/>
            <w:u w:val="single" w:color="0000FF"/>
          </w:rPr>
          <w:t>-</w:t>
        </w:r>
      </w:hyperlink>
      <w:hyperlink r:id="rId11">
        <w:r w:rsidR="00C82720">
          <w:rPr>
            <w:color w:val="0000FF"/>
            <w:u w:val="single" w:color="0000FF"/>
          </w:rPr>
          <w:t>chartered</w:t>
        </w:r>
      </w:hyperlink>
      <w:hyperlink r:id="rId12">
        <w:r w:rsidR="00C82720">
          <w:rPr>
            <w:color w:val="0000FF"/>
            <w:u w:val="single" w:color="0000FF"/>
          </w:rPr>
          <w:t>-</w:t>
        </w:r>
      </w:hyperlink>
      <w:hyperlink r:id="rId13">
        <w:r w:rsidR="00C82720">
          <w:rPr>
            <w:color w:val="0000FF"/>
            <w:u w:val="single" w:color="0000FF"/>
          </w:rPr>
          <w:t>association</w:t>
        </w:r>
      </w:hyperlink>
      <w:hyperlink r:id="rId14">
        <w:r w:rsidR="00C82720">
          <w:rPr>
            <w:color w:val="0000FF"/>
            <w:u w:val="single" w:color="0000FF"/>
          </w:rPr>
          <w:t>-</w:t>
        </w:r>
      </w:hyperlink>
      <w:hyperlink r:id="rId15">
        <w:r w:rsidR="00C82720">
          <w:rPr>
            <w:color w:val="0000FF"/>
            <w:u w:val="single" w:color="0000FF"/>
          </w:rPr>
          <w:t>officer</w:t>
        </w:r>
      </w:hyperlink>
      <w:hyperlink r:id="rId16">
        <w:r w:rsidR="00C82720">
          <w:rPr>
            <w:color w:val="0000FF"/>
            <w:u w:val="single" w:color="0000FF"/>
          </w:rPr>
          <w:t>-</w:t>
        </w:r>
      </w:hyperlink>
      <w:hyperlink r:id="rId17">
        <w:r w:rsidR="00C82720">
          <w:rPr>
            <w:color w:val="0000FF"/>
            <w:u w:val="single" w:color="0000FF"/>
          </w:rPr>
          <w:t>application/</w:t>
        </w:r>
      </w:hyperlink>
      <w:hyperlink r:id="rId18">
        <w:r w:rsidR="00C82720">
          <w:t xml:space="preserve"> </w:t>
        </w:r>
      </w:hyperlink>
      <w:r w:rsidR="00C82720">
        <w:t xml:space="preserve"> </w:t>
      </w:r>
    </w:p>
    <w:p w14:paraId="5849988F" w14:textId="6AF13B92" w:rsidR="00806F0E" w:rsidRDefault="00C82720">
      <w:pPr>
        <w:spacing w:after="278" w:line="268" w:lineRule="auto"/>
        <w:ind w:left="-5"/>
      </w:pPr>
      <w:r>
        <w:rPr>
          <w:b/>
          <w:color w:val="021730"/>
        </w:rPr>
        <w:t xml:space="preserve">APPLICATIONS WITH SUPPORTING MATERIALS MUST BE SUBMITED BY DECEMBER </w:t>
      </w:r>
      <w:r w:rsidR="007803E6">
        <w:rPr>
          <w:b/>
          <w:color w:val="021730"/>
        </w:rPr>
        <w:t>1</w:t>
      </w:r>
      <w:r w:rsidR="00092772">
        <w:rPr>
          <w:b/>
          <w:color w:val="021730"/>
        </w:rPr>
        <w:t>8</w:t>
      </w:r>
      <w:r w:rsidR="007803E6">
        <w:rPr>
          <w:b/>
          <w:color w:val="021730"/>
        </w:rPr>
        <w:t>,</w:t>
      </w:r>
      <w:r>
        <w:rPr>
          <w:b/>
          <w:color w:val="021730"/>
        </w:rPr>
        <w:t xml:space="preserve"> 20</w:t>
      </w:r>
      <w:r w:rsidR="003959C5">
        <w:rPr>
          <w:b/>
          <w:color w:val="021730"/>
        </w:rPr>
        <w:t>20</w:t>
      </w:r>
      <w:r>
        <w:rPr>
          <w:b/>
          <w:color w:val="021730"/>
        </w:rPr>
        <w:t xml:space="preserve">. </w:t>
      </w:r>
    </w:p>
    <w:p w14:paraId="1A6E80FD" w14:textId="77777777" w:rsidR="00806F0E" w:rsidRPr="005E126C" w:rsidRDefault="00C82720">
      <w:pPr>
        <w:pStyle w:val="Heading2"/>
        <w:ind w:left="-5" w:right="10"/>
        <w:rPr>
          <w:b/>
          <w:bCs/>
          <w:sz w:val="24"/>
          <w:szCs w:val="24"/>
        </w:rPr>
      </w:pPr>
      <w:r w:rsidRPr="005E126C">
        <w:rPr>
          <w:b/>
          <w:bCs/>
          <w:sz w:val="24"/>
          <w:szCs w:val="24"/>
        </w:rPr>
        <w:t xml:space="preserve">2. TEST – 100PTS </w:t>
      </w:r>
    </w:p>
    <w:p w14:paraId="3A59B143" w14:textId="62204712" w:rsidR="000F58CD" w:rsidRPr="002A6006" w:rsidRDefault="00C82720" w:rsidP="002A6006">
      <w:pPr>
        <w:spacing w:after="0" w:line="268" w:lineRule="auto"/>
        <w:ind w:left="0"/>
        <w:rPr>
          <w:bCs/>
          <w:szCs w:val="20"/>
        </w:rPr>
      </w:pPr>
      <w:r>
        <w:t xml:space="preserve">Applicants will take an online test pertaining to DECA knowledge.  </w:t>
      </w:r>
      <w:r w:rsidR="000F58CD" w:rsidRPr="002A6006">
        <w:rPr>
          <w:bCs/>
          <w:szCs w:val="20"/>
        </w:rPr>
        <w:t>By December 21, 2020, all Applicants will receive an email that contains details about scheduling their test</w:t>
      </w:r>
      <w:r w:rsidR="002A6006">
        <w:rPr>
          <w:bCs/>
          <w:szCs w:val="20"/>
        </w:rPr>
        <w:t xml:space="preserve"> day/time.</w:t>
      </w:r>
      <w:r w:rsidR="000F58CD" w:rsidRPr="002A6006">
        <w:rPr>
          <w:bCs/>
          <w:szCs w:val="20"/>
        </w:rPr>
        <w:t xml:space="preserve"> </w:t>
      </w:r>
    </w:p>
    <w:p w14:paraId="1DF235E7" w14:textId="77777777" w:rsidR="000F58CD" w:rsidRDefault="000F58CD" w:rsidP="000F58CD">
      <w:pPr>
        <w:pStyle w:val="ListParagraph"/>
        <w:numPr>
          <w:ilvl w:val="0"/>
          <w:numId w:val="27"/>
        </w:numPr>
        <w:spacing w:after="0" w:line="268" w:lineRule="auto"/>
        <w:rPr>
          <w:rFonts w:ascii="Century Gothic" w:hAnsi="Century Gothic"/>
          <w:bCs/>
          <w:sz w:val="20"/>
          <w:szCs w:val="20"/>
        </w:rPr>
      </w:pPr>
      <w:r>
        <w:rPr>
          <w:rFonts w:ascii="Century Gothic" w:hAnsi="Century Gothic"/>
          <w:bCs/>
          <w:sz w:val="20"/>
          <w:szCs w:val="20"/>
        </w:rPr>
        <w:t xml:space="preserve">Applicants will be able to schedule their test any day and hour during the testing window </w:t>
      </w:r>
    </w:p>
    <w:p w14:paraId="700A9B3C" w14:textId="77777777" w:rsidR="000F58CD" w:rsidRPr="00627108" w:rsidRDefault="000F58CD" w:rsidP="000F58CD">
      <w:pPr>
        <w:pStyle w:val="ListParagraph"/>
        <w:numPr>
          <w:ilvl w:val="0"/>
          <w:numId w:val="27"/>
        </w:numPr>
        <w:spacing w:after="0" w:line="268" w:lineRule="auto"/>
        <w:rPr>
          <w:rFonts w:ascii="Century Gothic" w:hAnsi="Century Gothic"/>
          <w:bCs/>
          <w:sz w:val="20"/>
          <w:szCs w:val="20"/>
        </w:rPr>
      </w:pPr>
      <w:r>
        <w:rPr>
          <w:rFonts w:ascii="Century Gothic" w:hAnsi="Century Gothic"/>
          <w:bCs/>
          <w:sz w:val="20"/>
          <w:szCs w:val="20"/>
        </w:rPr>
        <w:t>On the morning of the scheduled test, applicants will receive the zoom link via email</w:t>
      </w:r>
    </w:p>
    <w:p w14:paraId="30CAC7A4" w14:textId="77777777" w:rsidR="002A6006" w:rsidRDefault="002A6006" w:rsidP="00353FC3">
      <w:pPr>
        <w:spacing w:after="0"/>
        <w:ind w:left="10" w:right="18"/>
      </w:pPr>
    </w:p>
    <w:p w14:paraId="590BA2BA" w14:textId="09417FA6" w:rsidR="00806F0E" w:rsidRDefault="00C82720" w:rsidP="00353FC3">
      <w:pPr>
        <w:spacing w:after="0"/>
        <w:ind w:left="10" w:right="18"/>
      </w:pPr>
      <w:r>
        <w:t xml:space="preserve">Information about the test: </w:t>
      </w:r>
    </w:p>
    <w:p w14:paraId="2E6E8DCB" w14:textId="3F502223" w:rsidR="00806F0E" w:rsidRDefault="00C82720" w:rsidP="00353FC3">
      <w:pPr>
        <w:numPr>
          <w:ilvl w:val="0"/>
          <w:numId w:val="4"/>
        </w:numPr>
        <w:spacing w:after="0"/>
        <w:ind w:right="18" w:hanging="360"/>
      </w:pPr>
      <w:r>
        <w:t>The test is 50 questions</w:t>
      </w:r>
      <w:r w:rsidR="002A6006">
        <w:t xml:space="preserve"> (multiple choice and T/F)</w:t>
      </w:r>
    </w:p>
    <w:p w14:paraId="62425E84" w14:textId="3D4049A6" w:rsidR="00806F0E" w:rsidRDefault="00C82720" w:rsidP="00353FC3">
      <w:pPr>
        <w:numPr>
          <w:ilvl w:val="0"/>
          <w:numId w:val="4"/>
        </w:numPr>
        <w:spacing w:after="0"/>
        <w:ind w:right="18" w:hanging="360"/>
      </w:pPr>
      <w:r>
        <w:t xml:space="preserve">Applicants have </w:t>
      </w:r>
      <w:r w:rsidR="00627108">
        <w:t>5</w:t>
      </w:r>
      <w:r>
        <w:t xml:space="preserve">0 minutes.  </w:t>
      </w:r>
    </w:p>
    <w:p w14:paraId="15AFA572" w14:textId="2134F9FB" w:rsidR="00806F0E" w:rsidRDefault="00C82720" w:rsidP="00353FC3">
      <w:pPr>
        <w:numPr>
          <w:ilvl w:val="0"/>
          <w:numId w:val="4"/>
        </w:numPr>
        <w:spacing w:after="0"/>
        <w:ind w:right="18" w:hanging="360"/>
      </w:pPr>
      <w:r>
        <w:t xml:space="preserve">Applicants may not use any notes, the internet or other items while taking the test.  A calculator is not needed. </w:t>
      </w:r>
    </w:p>
    <w:p w14:paraId="3C15698E" w14:textId="7FF1AEEE" w:rsidR="00155620" w:rsidRDefault="00155620" w:rsidP="002A6006">
      <w:pPr>
        <w:numPr>
          <w:ilvl w:val="0"/>
          <w:numId w:val="4"/>
        </w:numPr>
        <w:spacing w:after="0"/>
        <w:ind w:right="18" w:hanging="360"/>
      </w:pPr>
      <w:r>
        <w:t>Applicants will test in a live Zoom room monitored by the State Advisor or other designated official</w:t>
      </w:r>
      <w:r w:rsidR="002A6006">
        <w:t xml:space="preserve">. </w:t>
      </w:r>
      <w:r>
        <w:t>Applicants must remain on camera during the entire test time</w:t>
      </w:r>
    </w:p>
    <w:p w14:paraId="55820D7C" w14:textId="77777777" w:rsidR="002A6006" w:rsidRDefault="002A6006" w:rsidP="00353FC3">
      <w:pPr>
        <w:spacing w:after="0"/>
        <w:ind w:left="0" w:right="18" w:firstLine="0"/>
        <w:rPr>
          <w:b/>
          <w:color w:val="021730"/>
        </w:rPr>
      </w:pPr>
    </w:p>
    <w:p w14:paraId="3263EF3B" w14:textId="2B5ACD48" w:rsidR="00806F0E" w:rsidRDefault="00C82720" w:rsidP="00353FC3">
      <w:pPr>
        <w:spacing w:after="0"/>
        <w:ind w:left="0" w:right="18" w:firstLine="0"/>
      </w:pPr>
      <w:r w:rsidRPr="00353FC3">
        <w:rPr>
          <w:b/>
          <w:color w:val="021730"/>
        </w:rPr>
        <w:t>AN 80 IS REQUIRED TO MOVE ON TO THE PHONE INTERVIEW.</w:t>
      </w:r>
      <w:r w:rsidRPr="00353FC3">
        <w:rPr>
          <w:color w:val="021730"/>
        </w:rPr>
        <w:t xml:space="preserve"> </w:t>
      </w:r>
      <w:r>
        <w:t xml:space="preserve"> </w:t>
      </w:r>
    </w:p>
    <w:p w14:paraId="5AB67D22" w14:textId="334D9900" w:rsidR="00627108" w:rsidRDefault="00C82720">
      <w:pPr>
        <w:spacing w:after="265" w:line="268" w:lineRule="auto"/>
        <w:ind w:left="-5"/>
        <w:rPr>
          <w:b/>
          <w:color w:val="021730"/>
        </w:rPr>
      </w:pPr>
      <w:r>
        <w:rPr>
          <w:b/>
          <w:color w:val="021730"/>
        </w:rPr>
        <w:t xml:space="preserve">ONLINE TESTING WILL TAKE PLACE JANUARY </w:t>
      </w:r>
      <w:r w:rsidR="003959C5">
        <w:rPr>
          <w:b/>
          <w:color w:val="021730"/>
        </w:rPr>
        <w:t>4-8</w:t>
      </w:r>
      <w:r w:rsidR="007803E6">
        <w:rPr>
          <w:b/>
          <w:color w:val="021730"/>
        </w:rPr>
        <w:t>, 20</w:t>
      </w:r>
      <w:r w:rsidR="00092772">
        <w:rPr>
          <w:b/>
          <w:color w:val="021730"/>
        </w:rPr>
        <w:t>2</w:t>
      </w:r>
      <w:r w:rsidR="003959C5">
        <w:rPr>
          <w:b/>
          <w:color w:val="021730"/>
        </w:rPr>
        <w:t>1</w:t>
      </w:r>
      <w:r>
        <w:rPr>
          <w:b/>
          <w:color w:val="021730"/>
        </w:rPr>
        <w:t xml:space="preserve"> BETWEEN 7AM AND 5PM</w:t>
      </w:r>
      <w:r w:rsidR="00627108">
        <w:rPr>
          <w:b/>
          <w:color w:val="021730"/>
        </w:rPr>
        <w:t xml:space="preserve">. </w:t>
      </w:r>
    </w:p>
    <w:p w14:paraId="39D3C51E" w14:textId="5181E166" w:rsidR="000F58CD" w:rsidRPr="000F58CD" w:rsidRDefault="000F58CD" w:rsidP="000F58CD">
      <w:pPr>
        <w:ind w:left="10" w:right="18"/>
        <w:rPr>
          <w:b/>
          <w:bCs/>
        </w:rPr>
      </w:pPr>
      <w:r w:rsidRPr="000F58CD">
        <w:rPr>
          <w:b/>
          <w:bCs/>
        </w:rPr>
        <w:t>STUDY GUIDE</w:t>
      </w:r>
    </w:p>
    <w:p w14:paraId="0C3DDE34" w14:textId="77777777" w:rsidR="000F58CD" w:rsidRDefault="000F58CD" w:rsidP="000F58CD">
      <w:pPr>
        <w:ind w:left="10" w:right="18"/>
      </w:pPr>
      <w:r>
        <w:t>Begin by Reviewing this link in depth - 75% of the material has been taken from here.</w:t>
      </w:r>
    </w:p>
    <w:p w14:paraId="3C821D40" w14:textId="77777777" w:rsidR="000F58CD" w:rsidRDefault="004F18BA" w:rsidP="000F58CD">
      <w:pPr>
        <w:spacing w:after="0" w:line="240" w:lineRule="auto"/>
        <w:ind w:left="0" w:right="29" w:hanging="14"/>
      </w:pPr>
      <w:hyperlink r:id="rId19" w:history="1">
        <w:r w:rsidR="000F58CD" w:rsidRPr="00641FC1">
          <w:rPr>
            <w:rStyle w:val="Hyperlink"/>
          </w:rPr>
          <w:t>https://www.deca.org/wp-content/uploads/2020/01/DECA-Student-Leader-Resource-Guide.pdf</w:t>
        </w:r>
      </w:hyperlink>
    </w:p>
    <w:p w14:paraId="66A8E81B" w14:textId="77777777" w:rsidR="000F58CD" w:rsidRDefault="000F58CD" w:rsidP="002A6006">
      <w:pPr>
        <w:spacing w:after="120" w:line="240" w:lineRule="auto"/>
        <w:ind w:left="0" w:right="29" w:hanging="14"/>
      </w:pPr>
      <w:r>
        <w:t xml:space="preserve">*Information is pulled from </w:t>
      </w:r>
      <w:proofErr w:type="gramStart"/>
      <w:r>
        <w:t>all of</w:t>
      </w:r>
      <w:proofErr w:type="gramEnd"/>
      <w:r>
        <w:t xml:space="preserve"> the guide including parliamentary procedure.   </w:t>
      </w:r>
    </w:p>
    <w:p w14:paraId="59499E2C" w14:textId="16D7AED4" w:rsidR="000F58CD" w:rsidRPr="002A6006" w:rsidRDefault="002A6006" w:rsidP="002A6006">
      <w:pPr>
        <w:spacing w:after="0" w:line="240" w:lineRule="auto"/>
        <w:ind w:left="-5" w:right="26"/>
        <w:rPr>
          <w:u w:val="single"/>
        </w:rPr>
      </w:pPr>
      <w:r w:rsidRPr="002A6006">
        <w:rPr>
          <w:noProof/>
          <w:u w:val="single"/>
        </w:rPr>
        <mc:AlternateContent>
          <mc:Choice Requires="wps">
            <w:drawing>
              <wp:anchor distT="45720" distB="45720" distL="114300" distR="114300" simplePos="0" relativeHeight="251683840" behindDoc="0" locked="0" layoutInCell="1" allowOverlap="1" wp14:anchorId="23511903" wp14:editId="15836B16">
                <wp:simplePos x="0" y="0"/>
                <wp:positionH relativeFrom="column">
                  <wp:posOffset>3669145</wp:posOffset>
                </wp:positionH>
                <wp:positionV relativeFrom="paragraph">
                  <wp:posOffset>1385</wp:posOffset>
                </wp:positionV>
                <wp:extent cx="2360930" cy="140462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6A5ECB" w14:textId="31677B46" w:rsidR="002A6006" w:rsidRPr="002A6006" w:rsidRDefault="002A6006" w:rsidP="002A6006">
                            <w:pPr>
                              <w:spacing w:after="0"/>
                              <w:ind w:left="0" w:right="18" w:firstLine="0"/>
                              <w:rPr>
                                <w:u w:val="single"/>
                              </w:rPr>
                            </w:pPr>
                            <w:r w:rsidRPr="002A6006">
                              <w:rPr>
                                <w:u w:val="single"/>
                              </w:rPr>
                              <w:t>Other DECA Knowledge:</w:t>
                            </w:r>
                          </w:p>
                          <w:p w14:paraId="16C34D2B" w14:textId="77777777" w:rsidR="002A6006" w:rsidRDefault="002A6006" w:rsidP="002A6006">
                            <w:pPr>
                              <w:numPr>
                                <w:ilvl w:val="0"/>
                                <w:numId w:val="15"/>
                              </w:numPr>
                              <w:spacing w:after="0"/>
                              <w:ind w:right="18" w:hanging="360"/>
                            </w:pPr>
                            <w:r>
                              <w:t xml:space="preserve">Executive Officer Team </w:t>
                            </w:r>
                          </w:p>
                          <w:p w14:paraId="5D741FAB" w14:textId="77777777" w:rsidR="002A6006" w:rsidRDefault="002A6006" w:rsidP="002A6006">
                            <w:pPr>
                              <w:numPr>
                                <w:ilvl w:val="0"/>
                                <w:numId w:val="15"/>
                              </w:numPr>
                              <w:ind w:right="18" w:hanging="360"/>
                            </w:pPr>
                            <w:r>
                              <w:t xml:space="preserve">Virginia is in the Southern Region  </w:t>
                            </w:r>
                          </w:p>
                          <w:p w14:paraId="4AEFD40A" w14:textId="77777777" w:rsidR="002A6006" w:rsidRDefault="002A6006" w:rsidP="002A6006">
                            <w:pPr>
                              <w:numPr>
                                <w:ilvl w:val="0"/>
                                <w:numId w:val="15"/>
                              </w:numPr>
                              <w:ind w:right="18" w:hanging="360"/>
                            </w:pPr>
                            <w:r>
                              <w:t xml:space="preserve">National Theme  </w:t>
                            </w:r>
                          </w:p>
                          <w:p w14:paraId="6DA65334" w14:textId="77777777" w:rsidR="002A6006" w:rsidRDefault="002A6006" w:rsidP="002A6006">
                            <w:pPr>
                              <w:numPr>
                                <w:ilvl w:val="0"/>
                                <w:numId w:val="15"/>
                              </w:numPr>
                              <w:ind w:right="18" w:hanging="360"/>
                            </w:pPr>
                            <w:r>
                              <w:t xml:space="preserve">POL – Program of Leadership </w:t>
                            </w:r>
                          </w:p>
                          <w:p w14:paraId="20D2EE59" w14:textId="77777777" w:rsidR="002A6006" w:rsidRDefault="002A6006" w:rsidP="002A6006">
                            <w:pPr>
                              <w:numPr>
                                <w:ilvl w:val="0"/>
                                <w:numId w:val="15"/>
                              </w:numPr>
                              <w:spacing w:after="251"/>
                              <w:ind w:right="18" w:hanging="360"/>
                            </w:pPr>
                            <w:r>
                              <w:t xml:space="preserve">Location of ICDC </w:t>
                            </w:r>
                          </w:p>
                          <w:p w14:paraId="4DF1C3D1" w14:textId="12D5DC0C" w:rsidR="002A6006" w:rsidRDefault="002A600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511903" id="_x0000_s1028" type="#_x0000_t202" style="position:absolute;left:0;text-align:left;margin-left:288.9pt;margin-top:.1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L9IQ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" stroked="f">
                <v:textbox style="mso-fit-shape-to-text:t">
                  <w:txbxContent>
                    <w:p w14:paraId="076A5ECB" w14:textId="31677B46" w:rsidR="002A6006" w:rsidRPr="002A6006" w:rsidRDefault="002A6006" w:rsidP="002A6006">
                      <w:pPr>
                        <w:spacing w:after="0"/>
                        <w:ind w:left="0" w:right="18" w:firstLine="0"/>
                        <w:rPr>
                          <w:u w:val="single"/>
                        </w:rPr>
                      </w:pPr>
                      <w:r w:rsidRPr="002A6006">
                        <w:rPr>
                          <w:u w:val="single"/>
                        </w:rPr>
                        <w:t>Other DECA Knowledge:</w:t>
                      </w:r>
                    </w:p>
                    <w:p w14:paraId="16C34D2B" w14:textId="77777777" w:rsidR="002A6006" w:rsidRDefault="002A6006" w:rsidP="002A6006">
                      <w:pPr>
                        <w:numPr>
                          <w:ilvl w:val="0"/>
                          <w:numId w:val="15"/>
                        </w:numPr>
                        <w:spacing w:after="0"/>
                        <w:ind w:right="18" w:hanging="360"/>
                      </w:pPr>
                      <w:r>
                        <w:t xml:space="preserve">Executive Officer Team </w:t>
                      </w:r>
                    </w:p>
                    <w:p w14:paraId="5D741FAB" w14:textId="77777777" w:rsidR="002A6006" w:rsidRDefault="002A6006" w:rsidP="002A6006">
                      <w:pPr>
                        <w:numPr>
                          <w:ilvl w:val="0"/>
                          <w:numId w:val="15"/>
                        </w:numPr>
                        <w:ind w:right="18" w:hanging="360"/>
                      </w:pPr>
                      <w:r>
                        <w:t xml:space="preserve">Virginia is in the Southern Region  </w:t>
                      </w:r>
                    </w:p>
                    <w:p w14:paraId="4AEFD40A" w14:textId="77777777" w:rsidR="002A6006" w:rsidRDefault="002A6006" w:rsidP="002A6006">
                      <w:pPr>
                        <w:numPr>
                          <w:ilvl w:val="0"/>
                          <w:numId w:val="15"/>
                        </w:numPr>
                        <w:ind w:right="18" w:hanging="360"/>
                      </w:pPr>
                      <w:r>
                        <w:t xml:space="preserve">National Theme  </w:t>
                      </w:r>
                    </w:p>
                    <w:p w14:paraId="6DA65334" w14:textId="77777777" w:rsidR="002A6006" w:rsidRDefault="002A6006" w:rsidP="002A6006">
                      <w:pPr>
                        <w:numPr>
                          <w:ilvl w:val="0"/>
                          <w:numId w:val="15"/>
                        </w:numPr>
                        <w:ind w:right="18" w:hanging="360"/>
                      </w:pPr>
                      <w:r>
                        <w:t xml:space="preserve">POL – Program of Leadership </w:t>
                      </w:r>
                    </w:p>
                    <w:p w14:paraId="20D2EE59" w14:textId="77777777" w:rsidR="002A6006" w:rsidRDefault="002A6006" w:rsidP="002A6006">
                      <w:pPr>
                        <w:numPr>
                          <w:ilvl w:val="0"/>
                          <w:numId w:val="15"/>
                        </w:numPr>
                        <w:spacing w:after="251"/>
                        <w:ind w:right="18" w:hanging="360"/>
                      </w:pPr>
                      <w:r>
                        <w:t xml:space="preserve">Location of ICDC </w:t>
                      </w:r>
                    </w:p>
                    <w:p w14:paraId="4DF1C3D1" w14:textId="12D5DC0C" w:rsidR="002A6006" w:rsidRDefault="002A6006"/>
                  </w:txbxContent>
                </v:textbox>
              </v:shape>
            </w:pict>
          </mc:Fallback>
        </mc:AlternateContent>
      </w:r>
      <w:r w:rsidR="000F58CD" w:rsidRPr="002A6006">
        <w:rPr>
          <w:u w:val="single"/>
        </w:rPr>
        <w:t>Virginia Knowledge and terms to know:</w:t>
      </w:r>
    </w:p>
    <w:p w14:paraId="7845E575" w14:textId="2661F3EE" w:rsidR="000F58CD" w:rsidRDefault="000F58CD" w:rsidP="002A6006">
      <w:pPr>
        <w:numPr>
          <w:ilvl w:val="0"/>
          <w:numId w:val="14"/>
        </w:numPr>
        <w:spacing w:after="0" w:line="240" w:lineRule="auto"/>
        <w:ind w:right="18" w:hanging="360"/>
      </w:pPr>
      <w:r>
        <w:t xml:space="preserve">5 REGIONS in Virginia </w:t>
      </w:r>
    </w:p>
    <w:p w14:paraId="2C80B3CA" w14:textId="72F9EBDC" w:rsidR="000F58CD" w:rsidRDefault="000F58CD" w:rsidP="000F58CD">
      <w:pPr>
        <w:numPr>
          <w:ilvl w:val="0"/>
          <w:numId w:val="14"/>
        </w:numPr>
        <w:ind w:right="18" w:hanging="360"/>
      </w:pPr>
      <w:r>
        <w:t xml:space="preserve">President of Virginia DECA </w:t>
      </w:r>
    </w:p>
    <w:p w14:paraId="607E10A4" w14:textId="22F3DF5D" w:rsidR="000F58CD" w:rsidRDefault="000F58CD" w:rsidP="000F58CD">
      <w:pPr>
        <w:numPr>
          <w:ilvl w:val="0"/>
          <w:numId w:val="14"/>
        </w:numPr>
        <w:ind w:right="18" w:hanging="360"/>
      </w:pPr>
      <w:r>
        <w:t xml:space="preserve">Number of Officers on the State Action Team </w:t>
      </w:r>
    </w:p>
    <w:p w14:paraId="5F514FA0" w14:textId="24FF5844" w:rsidR="000F58CD" w:rsidRDefault="000F58CD" w:rsidP="000F58CD">
      <w:pPr>
        <w:numPr>
          <w:ilvl w:val="0"/>
          <w:numId w:val="14"/>
        </w:numPr>
        <w:ind w:right="18" w:hanging="360"/>
      </w:pPr>
      <w:r>
        <w:t xml:space="preserve">Chartered Association Advisor </w:t>
      </w:r>
    </w:p>
    <w:p w14:paraId="4D68841E" w14:textId="2F08B144" w:rsidR="000F58CD" w:rsidRDefault="000F58CD" w:rsidP="000F58CD">
      <w:pPr>
        <w:numPr>
          <w:ilvl w:val="0"/>
          <w:numId w:val="14"/>
        </w:numPr>
        <w:ind w:right="18" w:hanging="360"/>
      </w:pPr>
      <w:r>
        <w:t xml:space="preserve">VA DECA Foundation  </w:t>
      </w:r>
    </w:p>
    <w:p w14:paraId="3DA14851" w14:textId="20AFFCF4" w:rsidR="000F58CD" w:rsidRDefault="000F58CD" w:rsidP="000F58CD">
      <w:pPr>
        <w:numPr>
          <w:ilvl w:val="0"/>
          <w:numId w:val="14"/>
        </w:numPr>
        <w:ind w:right="18" w:hanging="360"/>
      </w:pPr>
      <w:r>
        <w:t xml:space="preserve">Virginia Theme </w:t>
      </w:r>
    </w:p>
    <w:p w14:paraId="6F6027F6" w14:textId="77777777" w:rsidR="000F58CD" w:rsidRDefault="000F58CD" w:rsidP="000F58CD">
      <w:pPr>
        <w:numPr>
          <w:ilvl w:val="0"/>
          <w:numId w:val="14"/>
        </w:numPr>
        <w:ind w:right="18" w:hanging="360"/>
      </w:pPr>
      <w:r>
        <w:t xml:space="preserve">Competition begins at the District Level </w:t>
      </w:r>
    </w:p>
    <w:p w14:paraId="56E9EEB8" w14:textId="77777777" w:rsidR="000F58CD" w:rsidRDefault="000F58CD" w:rsidP="000F58CD">
      <w:pPr>
        <w:numPr>
          <w:ilvl w:val="0"/>
          <w:numId w:val="14"/>
        </w:numPr>
        <w:ind w:right="18" w:hanging="360"/>
      </w:pPr>
      <w:r>
        <w:t xml:space="preserve">Location of SLC </w:t>
      </w:r>
    </w:p>
    <w:p w14:paraId="6777E77A" w14:textId="77777777" w:rsidR="000F58CD" w:rsidRDefault="000F58CD" w:rsidP="000F58CD">
      <w:pPr>
        <w:numPr>
          <w:ilvl w:val="0"/>
          <w:numId w:val="14"/>
        </w:numPr>
        <w:spacing w:after="251"/>
        <w:ind w:right="18" w:hanging="360"/>
      </w:pPr>
      <w:r>
        <w:t xml:space="preserve">Membership Policies </w:t>
      </w:r>
    </w:p>
    <w:p w14:paraId="506802C9" w14:textId="77777777" w:rsidR="00806F0E" w:rsidRPr="005E126C" w:rsidRDefault="00C82720">
      <w:pPr>
        <w:pStyle w:val="Heading2"/>
        <w:ind w:left="-5" w:right="10"/>
        <w:rPr>
          <w:b/>
          <w:bCs/>
          <w:sz w:val="24"/>
          <w:szCs w:val="24"/>
        </w:rPr>
      </w:pPr>
      <w:r w:rsidRPr="005E126C">
        <w:rPr>
          <w:b/>
          <w:bCs/>
          <w:sz w:val="24"/>
          <w:szCs w:val="24"/>
        </w:rPr>
        <w:lastRenderedPageBreak/>
        <w:t xml:space="preserve">3. PHONE INTERVIEW – 100PTS </w:t>
      </w:r>
    </w:p>
    <w:p w14:paraId="413FBE9F" w14:textId="77777777" w:rsidR="00806F0E" w:rsidRDefault="00C82720">
      <w:pPr>
        <w:spacing w:after="209"/>
        <w:ind w:left="10" w:right="18"/>
      </w:pPr>
      <w:r>
        <w:t xml:space="preserve">Applicants that have passed the test with an </w:t>
      </w:r>
      <w:r>
        <w:rPr>
          <w:b/>
        </w:rPr>
        <w:t>80</w:t>
      </w:r>
      <w:r>
        <w:t xml:space="preserve"> or higher will move on to the phone interview. </w:t>
      </w:r>
    </w:p>
    <w:p w14:paraId="4580BF4A" w14:textId="17A445B8" w:rsidR="00806F0E" w:rsidRDefault="00C82720">
      <w:pPr>
        <w:spacing w:after="234"/>
        <w:ind w:left="10" w:right="18"/>
      </w:pPr>
      <w:r>
        <w:t>The phone interview is a scheduled interview</w:t>
      </w:r>
      <w:r w:rsidR="007803E6">
        <w:t xml:space="preserve"> with </w:t>
      </w:r>
      <w:r w:rsidR="0055319E">
        <w:t>the</w:t>
      </w:r>
      <w:r w:rsidR="007803E6">
        <w:t xml:space="preserve"> </w:t>
      </w:r>
      <w:r>
        <w:t xml:space="preserve">Chartered Association Advisor.  The candidate will have up to 15 minutes to answer questions posed.  Phone interviews will be completed during </w:t>
      </w:r>
      <w:r w:rsidR="002A6006">
        <w:t>VA DECA office hours</w:t>
      </w:r>
      <w:r>
        <w:t xml:space="preserve"> </w:t>
      </w:r>
      <w:r w:rsidR="00C868E5">
        <w:t>when possible</w:t>
      </w:r>
      <w:r>
        <w:t xml:space="preserve">. Questions will focus on: </w:t>
      </w:r>
    </w:p>
    <w:p w14:paraId="77375870" w14:textId="77777777" w:rsidR="001F635C" w:rsidRDefault="00C82720">
      <w:pPr>
        <w:numPr>
          <w:ilvl w:val="0"/>
          <w:numId w:val="5"/>
        </w:numPr>
        <w:ind w:right="18" w:hanging="360"/>
      </w:pPr>
      <w:r>
        <w:t xml:space="preserve">DECA experiences that have led to becoming an officer </w:t>
      </w:r>
    </w:p>
    <w:p w14:paraId="2148C9BC" w14:textId="77777777" w:rsidR="00E53137" w:rsidRDefault="00E53137">
      <w:pPr>
        <w:numPr>
          <w:ilvl w:val="0"/>
          <w:numId w:val="5"/>
        </w:numPr>
        <w:ind w:right="18" w:hanging="360"/>
      </w:pPr>
      <w:r>
        <w:t>Information provided in the personal vision statement</w:t>
      </w:r>
    </w:p>
    <w:p w14:paraId="006FED52" w14:textId="77777777" w:rsidR="00806F0E" w:rsidRDefault="00C82720">
      <w:pPr>
        <w:numPr>
          <w:ilvl w:val="0"/>
          <w:numId w:val="5"/>
        </w:numPr>
        <w:ind w:right="18" w:hanging="360"/>
      </w:pPr>
      <w:r>
        <w:t>Time management skills</w:t>
      </w:r>
    </w:p>
    <w:p w14:paraId="60F002DB" w14:textId="77777777" w:rsidR="00806F0E" w:rsidRDefault="00C82720">
      <w:pPr>
        <w:numPr>
          <w:ilvl w:val="0"/>
          <w:numId w:val="5"/>
        </w:numPr>
        <w:spacing w:after="179"/>
        <w:ind w:right="18" w:hanging="360"/>
      </w:pPr>
      <w:r>
        <w:t xml:space="preserve">Other experiences that make the applicant </w:t>
      </w:r>
      <w:proofErr w:type="gramStart"/>
      <w:r>
        <w:t>a valuable asset</w:t>
      </w:r>
      <w:proofErr w:type="gramEnd"/>
      <w:r>
        <w:t xml:space="preserve"> to Virginia DECA</w:t>
      </w:r>
    </w:p>
    <w:p w14:paraId="72AA81DE" w14:textId="01D5D95E" w:rsidR="00806F0E" w:rsidRDefault="00C82720">
      <w:pPr>
        <w:spacing w:after="10" w:line="268" w:lineRule="auto"/>
        <w:ind w:left="-5"/>
      </w:pPr>
      <w:r>
        <w:rPr>
          <w:b/>
          <w:color w:val="021730"/>
        </w:rPr>
        <w:t xml:space="preserve">PHONE INTERVIEWS WILL TAKE PLACE BETWEEN </w:t>
      </w:r>
      <w:r w:rsidRPr="00142E92">
        <w:rPr>
          <w:b/>
          <w:color w:val="021730"/>
        </w:rPr>
        <w:t xml:space="preserve">JANUARY </w:t>
      </w:r>
      <w:r w:rsidR="00155620">
        <w:rPr>
          <w:b/>
          <w:color w:val="021730"/>
        </w:rPr>
        <w:t>8-14</w:t>
      </w:r>
      <w:r w:rsidRPr="00142E92">
        <w:rPr>
          <w:b/>
          <w:color w:val="021730"/>
        </w:rPr>
        <w:t>, 20</w:t>
      </w:r>
      <w:r w:rsidR="00092772">
        <w:rPr>
          <w:b/>
          <w:color w:val="021730"/>
        </w:rPr>
        <w:t>2</w:t>
      </w:r>
      <w:r w:rsidR="003D6FDB">
        <w:rPr>
          <w:b/>
          <w:color w:val="021730"/>
        </w:rPr>
        <w:t>1</w:t>
      </w:r>
      <w:r>
        <w:rPr>
          <w:b/>
          <w:color w:val="021730"/>
        </w:rPr>
        <w:t xml:space="preserve">.  </w:t>
      </w:r>
    </w:p>
    <w:p w14:paraId="1245260D" w14:textId="77777777" w:rsidR="00806F0E" w:rsidRDefault="00E53137">
      <w:pPr>
        <w:spacing w:after="170" w:line="267" w:lineRule="auto"/>
        <w:ind w:left="-5"/>
      </w:pPr>
      <w:r>
        <w:rPr>
          <w:color w:val="021730"/>
        </w:rPr>
        <w:t xml:space="preserve">THE PHONE INTERVIEW SCORE, TEST SCORE, AND APPLICATION SCORE </w:t>
      </w:r>
      <w:r w:rsidR="00C82720">
        <w:rPr>
          <w:color w:val="021730"/>
        </w:rPr>
        <w:t>WILL BE ADDED TOGETHER TO DETERMINE THE TOP 20 CANDIDATES THAT WILL MOVE ONTO THE STATE LEADERSHIP CONFERENCE</w:t>
      </w:r>
      <w:r w:rsidR="00B20ACF">
        <w:rPr>
          <w:color w:val="021730"/>
        </w:rPr>
        <w:t xml:space="preserve"> CAMPAIGNING</w:t>
      </w:r>
      <w:r w:rsidR="00C82720">
        <w:rPr>
          <w:color w:val="021730"/>
        </w:rPr>
        <w:t xml:space="preserve">.  </w:t>
      </w:r>
    </w:p>
    <w:p w14:paraId="01D172B4" w14:textId="474D8D03" w:rsidR="00806F0E" w:rsidRPr="005E126C" w:rsidRDefault="00C82720" w:rsidP="0008699B">
      <w:pPr>
        <w:pStyle w:val="Heading2"/>
        <w:ind w:left="0" w:firstLine="0"/>
        <w:rPr>
          <w:b/>
          <w:bCs/>
          <w:sz w:val="24"/>
          <w:szCs w:val="24"/>
        </w:rPr>
      </w:pPr>
      <w:r w:rsidRPr="005E126C">
        <w:rPr>
          <w:b/>
          <w:bCs/>
          <w:sz w:val="24"/>
          <w:szCs w:val="24"/>
        </w:rPr>
        <w:t xml:space="preserve">4. </w:t>
      </w:r>
      <w:r w:rsidR="00155620" w:rsidRPr="005E126C">
        <w:rPr>
          <w:b/>
          <w:bCs/>
          <w:sz w:val="24"/>
          <w:szCs w:val="24"/>
        </w:rPr>
        <w:t>ELECTION SCHEDULE FOR CANDIDATES</w:t>
      </w:r>
    </w:p>
    <w:p w14:paraId="3AAE56A0" w14:textId="1D67AF9B" w:rsidR="00667C86" w:rsidRDefault="00667C86">
      <w:pPr>
        <w:spacing w:after="205"/>
        <w:ind w:left="10" w:right="18"/>
        <w:rPr>
          <w:b/>
          <w:bCs/>
          <w:color w:val="auto"/>
          <w:u w:val="single"/>
        </w:rPr>
      </w:pPr>
      <w:r>
        <w:rPr>
          <w:b/>
          <w:bCs/>
          <w:color w:val="auto"/>
          <w:u w:val="single"/>
        </w:rPr>
        <w:t>January 14, 2021</w:t>
      </w:r>
    </w:p>
    <w:p w14:paraId="3DC0A29A" w14:textId="70C125DC" w:rsidR="00667C86" w:rsidRPr="00E86D53" w:rsidRDefault="00667C86" w:rsidP="00667C86">
      <w:pPr>
        <w:spacing w:after="0" w:line="268" w:lineRule="auto"/>
        <w:ind w:left="-5"/>
      </w:pPr>
      <w:r w:rsidRPr="00E86D53">
        <w:rPr>
          <w:b/>
        </w:rPr>
        <w:t xml:space="preserve">All officer candidates will submit a 30 second video to the VA DECA Chartered Association Advisor by 4PM on </w:t>
      </w:r>
      <w:r>
        <w:rPr>
          <w:b/>
        </w:rPr>
        <w:t>Jan 14</w:t>
      </w:r>
      <w:r w:rsidRPr="00E86D53">
        <w:rPr>
          <w:b/>
        </w:rPr>
        <w:t>, 20</w:t>
      </w:r>
      <w:r>
        <w:rPr>
          <w:b/>
        </w:rPr>
        <w:t>21</w:t>
      </w:r>
      <w:r w:rsidRPr="00E86D53">
        <w:rPr>
          <w:b/>
        </w:rPr>
        <w:t xml:space="preserve">. </w:t>
      </w:r>
    </w:p>
    <w:p w14:paraId="222AB0B5" w14:textId="77777777" w:rsidR="00667C86" w:rsidRDefault="00667C86" w:rsidP="00667C86">
      <w:pPr>
        <w:numPr>
          <w:ilvl w:val="0"/>
          <w:numId w:val="9"/>
        </w:numPr>
        <w:spacing w:after="0" w:line="240" w:lineRule="auto"/>
        <w:ind w:hanging="360"/>
      </w:pPr>
      <w:r>
        <w:t>Video will be part of the pre-screening process and is included in the 100-pts determined by the VA DECA Chartered Association Advisor.</w:t>
      </w:r>
    </w:p>
    <w:p w14:paraId="5AC9E386" w14:textId="77777777" w:rsidR="00667C86" w:rsidRDefault="00667C86" w:rsidP="00667C86">
      <w:pPr>
        <w:numPr>
          <w:ilvl w:val="0"/>
          <w:numId w:val="9"/>
        </w:numPr>
        <w:spacing w:after="0" w:line="240" w:lineRule="auto"/>
        <w:ind w:hanging="360"/>
      </w:pPr>
      <w:r>
        <w:t>All video submissions should follow the guidelines detailed below.</w:t>
      </w:r>
    </w:p>
    <w:p w14:paraId="0E2A685F" w14:textId="77777777" w:rsidR="00667C86" w:rsidRPr="00721380" w:rsidRDefault="00667C86" w:rsidP="00667C86">
      <w:pPr>
        <w:numPr>
          <w:ilvl w:val="1"/>
          <w:numId w:val="9"/>
        </w:numPr>
        <w:spacing w:after="0" w:line="240" w:lineRule="auto"/>
        <w:ind w:hanging="360"/>
      </w:pPr>
      <w:r w:rsidRPr="00721380">
        <w:t>Submitted as an MP4 file</w:t>
      </w:r>
    </w:p>
    <w:p w14:paraId="0BF2AC14" w14:textId="6A20B9BE" w:rsidR="00667C86" w:rsidRPr="00721380" w:rsidRDefault="00667C86" w:rsidP="00667C86">
      <w:pPr>
        <w:numPr>
          <w:ilvl w:val="1"/>
          <w:numId w:val="9"/>
        </w:numPr>
        <w:spacing w:after="0" w:line="240" w:lineRule="auto"/>
        <w:ind w:hanging="360"/>
      </w:pPr>
      <w:r w:rsidRPr="00721380">
        <w:t>Sho</w:t>
      </w:r>
      <w:r>
        <w:t>o</w:t>
      </w:r>
      <w:r w:rsidRPr="00721380">
        <w:t>t video utilizing a horizontal format</w:t>
      </w:r>
    </w:p>
    <w:p w14:paraId="77C02B24" w14:textId="35B0B129" w:rsidR="00667C86" w:rsidRPr="00721380" w:rsidRDefault="00667C86" w:rsidP="00667C86">
      <w:pPr>
        <w:numPr>
          <w:ilvl w:val="1"/>
          <w:numId w:val="9"/>
        </w:numPr>
        <w:spacing w:after="0" w:line="240" w:lineRule="auto"/>
        <w:ind w:hanging="360"/>
      </w:pPr>
      <w:r w:rsidRPr="00721380">
        <w:t xml:space="preserve">Consider lighting and </w:t>
      </w:r>
      <w:r w:rsidR="00513DFC">
        <w:t>s</w:t>
      </w:r>
      <w:r w:rsidRPr="00721380">
        <w:t>ound as detailed on the Video Hints &amp; Tips (posted on the website)</w:t>
      </w:r>
    </w:p>
    <w:p w14:paraId="26C9AB74" w14:textId="1D69647D" w:rsidR="00667C86" w:rsidRPr="00F74EB2" w:rsidRDefault="00667C86" w:rsidP="00F74EB2">
      <w:pPr>
        <w:numPr>
          <w:ilvl w:val="1"/>
          <w:numId w:val="9"/>
        </w:numPr>
        <w:spacing w:after="0" w:line="240" w:lineRule="auto"/>
        <w:ind w:hanging="360"/>
      </w:pPr>
      <w:r w:rsidRPr="00721380">
        <w:t xml:space="preserve">All videos will be submitted </w:t>
      </w:r>
      <w:r>
        <w:t>using this link ONLY (emailed or shared files will not be considered)</w:t>
      </w:r>
      <w:r w:rsidRPr="00721380">
        <w:t xml:space="preserve">: </w:t>
      </w:r>
      <w:hyperlink r:id="rId20" w:history="1">
        <w:r w:rsidRPr="00721380">
          <w:rPr>
            <w:rStyle w:val="Hyperlink"/>
          </w:rPr>
          <w:t>https://vadeca.wufoo.com/forms/state-officer-candidate-video-submission/</w:t>
        </w:r>
      </w:hyperlink>
    </w:p>
    <w:p w14:paraId="21C34B52" w14:textId="77777777" w:rsidR="00667C86" w:rsidRDefault="00667C86" w:rsidP="00667C86">
      <w:pPr>
        <w:numPr>
          <w:ilvl w:val="0"/>
          <w:numId w:val="9"/>
        </w:numPr>
        <w:spacing w:after="0" w:line="240" w:lineRule="auto"/>
        <w:ind w:hanging="360"/>
      </w:pPr>
      <w:r w:rsidRPr="00E86D53">
        <w:t>Videos will be shown during opening session at the State Leadership Conference.</w:t>
      </w:r>
    </w:p>
    <w:p w14:paraId="5C2D5BE2" w14:textId="77777777" w:rsidR="00667C86" w:rsidRPr="00E86D53" w:rsidRDefault="00667C86" w:rsidP="00667C86">
      <w:pPr>
        <w:numPr>
          <w:ilvl w:val="0"/>
          <w:numId w:val="9"/>
        </w:numPr>
        <w:spacing w:after="0" w:line="240" w:lineRule="auto"/>
        <w:ind w:hanging="360"/>
      </w:pPr>
      <w:r>
        <w:t xml:space="preserve">Guidelines for creating an effective video have been provided on the Virginia DECA website. Video Hints &amp; Tips can be found at: </w:t>
      </w:r>
      <w:hyperlink r:id="rId21" w:history="1">
        <w:r>
          <w:rPr>
            <w:rStyle w:val="Hyperlink"/>
          </w:rPr>
          <w:t>https://www.vadeca.org/student-recognition-and-forms</w:t>
        </w:r>
      </w:hyperlink>
    </w:p>
    <w:p w14:paraId="532AD7CC" w14:textId="77777777" w:rsidR="00667C86" w:rsidRPr="00E86D53" w:rsidRDefault="00667C86" w:rsidP="00667C86">
      <w:pPr>
        <w:numPr>
          <w:ilvl w:val="0"/>
          <w:numId w:val="9"/>
        </w:numPr>
        <w:spacing w:after="0" w:line="240" w:lineRule="auto"/>
        <w:ind w:hanging="360"/>
      </w:pPr>
      <w:r w:rsidRPr="00E86D53">
        <w:t xml:space="preserve">Content is restricted to the following: Name of Candidate, Campaign theme/slogan, Candidate’s Personal Vision </w:t>
      </w:r>
      <w:proofErr w:type="gramStart"/>
      <w:r w:rsidRPr="00E86D53">
        <w:t>Statement</w:t>
      </w:r>
      <w:proofErr w:type="gramEnd"/>
      <w:r w:rsidRPr="00E86D53">
        <w:t xml:space="preserve"> or an explanation of why they are qualified to serve on the Virginia DECA State Action Team.</w:t>
      </w:r>
    </w:p>
    <w:p w14:paraId="2DA5A020" w14:textId="77777777" w:rsidR="00667C86" w:rsidRPr="00E86D53" w:rsidRDefault="00667C86" w:rsidP="00667C86">
      <w:pPr>
        <w:numPr>
          <w:ilvl w:val="0"/>
          <w:numId w:val="9"/>
        </w:numPr>
        <w:spacing w:after="0" w:line="240" w:lineRule="auto"/>
        <w:ind w:hanging="360"/>
      </w:pPr>
      <w:r w:rsidRPr="00E86D53">
        <w:t>No digital editing or animations may be added to the video, only the candidate speaking into the camera is permitted.</w:t>
      </w:r>
    </w:p>
    <w:p w14:paraId="45FCBE7F" w14:textId="77777777" w:rsidR="00667C86" w:rsidRPr="00E86D53" w:rsidRDefault="00667C86" w:rsidP="00667C86">
      <w:pPr>
        <w:numPr>
          <w:ilvl w:val="0"/>
          <w:numId w:val="9"/>
        </w:numPr>
        <w:spacing w:after="0" w:line="240" w:lineRule="auto"/>
        <w:ind w:hanging="360"/>
      </w:pPr>
      <w:r w:rsidRPr="00E86D53">
        <w:t xml:space="preserve">Video may be no more than 30 seconds long. </w:t>
      </w:r>
    </w:p>
    <w:p w14:paraId="0C24E3EF" w14:textId="77777777" w:rsidR="00667C86" w:rsidRDefault="00667C86" w:rsidP="00667C86">
      <w:pPr>
        <w:numPr>
          <w:ilvl w:val="0"/>
          <w:numId w:val="9"/>
        </w:numPr>
        <w:spacing w:after="0" w:line="240" w:lineRule="auto"/>
        <w:ind w:hanging="360"/>
      </w:pPr>
      <w:r w:rsidRPr="00E86D53">
        <w:t xml:space="preserve">Props may not be used.  No one may speak on behalf of the candidate. </w:t>
      </w:r>
    </w:p>
    <w:p w14:paraId="7E48FA79" w14:textId="56893900" w:rsidR="00667C86" w:rsidRPr="00E86D53" w:rsidRDefault="00667C86" w:rsidP="00667C86">
      <w:pPr>
        <w:numPr>
          <w:ilvl w:val="0"/>
          <w:numId w:val="9"/>
        </w:numPr>
        <w:spacing w:after="0" w:line="240" w:lineRule="auto"/>
        <w:ind w:hanging="360"/>
      </w:pPr>
      <w:r>
        <w:t>Candidates should be dressed in an official DECA blazer</w:t>
      </w:r>
      <w:r w:rsidR="00513DFC">
        <w:t>.</w:t>
      </w:r>
    </w:p>
    <w:p w14:paraId="2116289C" w14:textId="210B66D2" w:rsidR="00667C86" w:rsidRPr="00E86D53" w:rsidRDefault="00667C86" w:rsidP="00667C86">
      <w:pPr>
        <w:numPr>
          <w:ilvl w:val="0"/>
          <w:numId w:val="9"/>
        </w:numPr>
        <w:spacing w:after="0" w:line="240" w:lineRule="auto"/>
        <w:ind w:hanging="360"/>
      </w:pPr>
      <w:r w:rsidRPr="00E86D53">
        <w:rPr>
          <w:szCs w:val="20"/>
        </w:rPr>
        <w:t>Submitting videos after the deadline will result in a 5 vote (equivalent to 20 points) deduction</w:t>
      </w:r>
      <w:r w:rsidR="00513DFC">
        <w:rPr>
          <w:szCs w:val="20"/>
        </w:rPr>
        <w:t>.</w:t>
      </w:r>
    </w:p>
    <w:p w14:paraId="05D47988" w14:textId="77777777" w:rsidR="00F74EB2" w:rsidRDefault="00F74EB2">
      <w:pPr>
        <w:spacing w:after="205"/>
        <w:ind w:left="10" w:right="18"/>
        <w:rPr>
          <w:b/>
          <w:bCs/>
          <w:color w:val="auto"/>
          <w:u w:val="single"/>
        </w:rPr>
      </w:pPr>
    </w:p>
    <w:p w14:paraId="570D9B5C" w14:textId="3B6DFECB" w:rsidR="00155620" w:rsidRPr="00155620" w:rsidRDefault="00155620">
      <w:pPr>
        <w:spacing w:after="205"/>
        <w:ind w:left="10" w:right="18"/>
        <w:rPr>
          <w:b/>
          <w:bCs/>
          <w:color w:val="auto"/>
          <w:u w:val="single"/>
        </w:rPr>
      </w:pPr>
      <w:r w:rsidRPr="00155620">
        <w:rPr>
          <w:b/>
          <w:bCs/>
          <w:color w:val="auto"/>
          <w:u w:val="single"/>
        </w:rPr>
        <w:t>January 24, 2021</w:t>
      </w:r>
    </w:p>
    <w:p w14:paraId="26565BBB" w14:textId="05277DB1" w:rsidR="0033293B" w:rsidRDefault="0033293B">
      <w:pPr>
        <w:spacing w:after="205"/>
        <w:ind w:left="10" w:right="18"/>
      </w:pPr>
      <w:r w:rsidRPr="0033293B">
        <w:rPr>
          <w:b/>
          <w:bCs/>
          <w:color w:val="002060"/>
        </w:rPr>
        <w:t xml:space="preserve">APPLICANTS THAT ARE APPROVED TO MOVE FORWARD AND THEIR ADVISOR ARE REQUIRED TO ATTEND A VIRTUAL MEETING </w:t>
      </w:r>
      <w:r w:rsidRPr="00A962AF">
        <w:rPr>
          <w:b/>
          <w:bCs/>
          <w:color w:val="002060"/>
        </w:rPr>
        <w:t xml:space="preserve">ON </w:t>
      </w:r>
      <w:r w:rsidR="00A962AF" w:rsidRPr="00A962AF">
        <w:rPr>
          <w:b/>
          <w:bCs/>
          <w:color w:val="002060"/>
        </w:rPr>
        <w:t>JAN. 24</w:t>
      </w:r>
      <w:r w:rsidRPr="00A962AF">
        <w:rPr>
          <w:b/>
          <w:bCs/>
          <w:color w:val="002060"/>
        </w:rPr>
        <w:t xml:space="preserve"> AT 7:00PM.</w:t>
      </w:r>
      <w:r w:rsidRPr="0033293B">
        <w:rPr>
          <w:color w:val="002060"/>
        </w:rPr>
        <w:t xml:space="preserve"> </w:t>
      </w:r>
      <w:r>
        <w:t>This meeting will provide details and explanations to assist in understanding the process of campaigning and to make sure everyone understands expectations of candidates. This meeting is MANDATORY and if not attended by both candidate and advisor will result in the candidate being removed from the campaign process.</w:t>
      </w:r>
    </w:p>
    <w:p w14:paraId="53B52EC6" w14:textId="2BB1A416" w:rsidR="00155620" w:rsidRDefault="00513DFC">
      <w:pPr>
        <w:spacing w:after="208" w:line="268" w:lineRule="auto"/>
        <w:ind w:left="-5"/>
        <w:rPr>
          <w:b/>
          <w:bCs/>
          <w:u w:val="single"/>
        </w:rPr>
      </w:pPr>
      <w:r>
        <w:rPr>
          <w:b/>
          <w:bCs/>
          <w:u w:val="single"/>
        </w:rPr>
        <w:lastRenderedPageBreak/>
        <w:t xml:space="preserve">January 27, </w:t>
      </w:r>
      <w:proofErr w:type="gramStart"/>
      <w:r>
        <w:rPr>
          <w:b/>
          <w:bCs/>
          <w:u w:val="single"/>
        </w:rPr>
        <w:t>2021  4</w:t>
      </w:r>
      <w:proofErr w:type="gramEnd"/>
      <w:r>
        <w:rPr>
          <w:b/>
          <w:bCs/>
          <w:u w:val="single"/>
        </w:rPr>
        <w:t>:30pm – 7:00pm</w:t>
      </w:r>
    </w:p>
    <w:p w14:paraId="2B262536" w14:textId="78AE21C3" w:rsidR="00581B7F" w:rsidRPr="00581B7F" w:rsidRDefault="00581B7F" w:rsidP="00581B7F">
      <w:pPr>
        <w:spacing w:after="0"/>
        <w:ind w:left="10" w:right="18"/>
        <w:rPr>
          <w:u w:val="single"/>
        </w:rPr>
      </w:pPr>
      <w:r w:rsidRPr="00581B7F">
        <w:rPr>
          <w:u w:val="single"/>
        </w:rPr>
        <w:t>Slating Committee Interviews</w:t>
      </w:r>
    </w:p>
    <w:p w14:paraId="4FE0EA15" w14:textId="404827A8" w:rsidR="00581B7F" w:rsidRPr="0055319E" w:rsidRDefault="00581B7F" w:rsidP="00581B7F">
      <w:pPr>
        <w:spacing w:after="0"/>
        <w:ind w:left="10" w:right="18"/>
      </w:pPr>
      <w:r w:rsidRPr="0055319E">
        <w:t xml:space="preserve">The </w:t>
      </w:r>
      <w:r w:rsidRPr="0055319E">
        <w:rPr>
          <w:b/>
        </w:rPr>
        <w:t>Slating Committee</w:t>
      </w:r>
      <w:r w:rsidRPr="0055319E">
        <w:t>, comprised of the marketing specialist, a former state officer, 1-2 current students who are not from schools that have candidates, a board member who does not have a candidate, and the Virginia DECA chartered association advisor who will be a nonvoting member.  Members of this committee will be representative of all regions.</w:t>
      </w:r>
    </w:p>
    <w:p w14:paraId="02810585" w14:textId="77777777" w:rsidR="00581B7F" w:rsidRPr="00142E92" w:rsidRDefault="00581B7F" w:rsidP="00581B7F">
      <w:pPr>
        <w:spacing w:after="0"/>
        <w:ind w:left="10" w:right="18"/>
        <w:rPr>
          <w:highlight w:val="cyan"/>
        </w:rPr>
      </w:pPr>
    </w:p>
    <w:p w14:paraId="2ABD6349" w14:textId="77777777" w:rsidR="00581B7F" w:rsidRPr="0055319E" w:rsidRDefault="00581B7F" w:rsidP="00581B7F">
      <w:pPr>
        <w:spacing w:after="0"/>
        <w:ind w:left="10" w:right="18"/>
      </w:pPr>
      <w:r w:rsidRPr="0055319E">
        <w:t xml:space="preserve">The Slating Committee will: </w:t>
      </w:r>
    </w:p>
    <w:p w14:paraId="3E96A231" w14:textId="77777777" w:rsidR="00581B7F" w:rsidRPr="00CE5C34" w:rsidRDefault="00581B7F" w:rsidP="00581B7F">
      <w:pPr>
        <w:numPr>
          <w:ilvl w:val="0"/>
          <w:numId w:val="7"/>
        </w:numPr>
        <w:ind w:right="18" w:hanging="360"/>
      </w:pPr>
      <w:r w:rsidRPr="00CE5C34">
        <w:t xml:space="preserve">Interview each candidate fairly and objectively to determine eligibility to seek office </w:t>
      </w:r>
    </w:p>
    <w:p w14:paraId="33D904E6" w14:textId="77777777" w:rsidR="00581B7F" w:rsidRPr="00CE5C34" w:rsidRDefault="00581B7F" w:rsidP="00581B7F">
      <w:pPr>
        <w:numPr>
          <w:ilvl w:val="0"/>
          <w:numId w:val="7"/>
        </w:numPr>
        <w:ind w:right="18" w:hanging="360"/>
      </w:pPr>
      <w:r w:rsidRPr="00CE5C34">
        <w:t xml:space="preserve">Evaluate each candidate for office using interview scores as criteria  </w:t>
      </w:r>
    </w:p>
    <w:p w14:paraId="279DAFE4" w14:textId="77777777" w:rsidR="00581B7F" w:rsidRPr="00CE5C34" w:rsidRDefault="00581B7F" w:rsidP="00581B7F">
      <w:pPr>
        <w:numPr>
          <w:ilvl w:val="0"/>
          <w:numId w:val="7"/>
        </w:numPr>
        <w:ind w:right="18" w:hanging="360"/>
      </w:pPr>
      <w:r w:rsidRPr="00CE5C34">
        <w:t xml:space="preserve">Recommend slating a candidate to provide at least two candidates for each office </w:t>
      </w:r>
    </w:p>
    <w:p w14:paraId="04C5EDD4" w14:textId="77777777" w:rsidR="002A6006" w:rsidRDefault="002A6006" w:rsidP="002A6006">
      <w:pPr>
        <w:spacing w:after="0"/>
        <w:ind w:left="10" w:right="18"/>
      </w:pPr>
    </w:p>
    <w:p w14:paraId="1A2A1462" w14:textId="6F40D3E4" w:rsidR="00581B7F" w:rsidRDefault="00581B7F" w:rsidP="002A6006">
      <w:pPr>
        <w:spacing w:after="0"/>
        <w:ind w:left="10" w:right="18"/>
      </w:pPr>
      <w:r w:rsidRPr="00CE5C34">
        <w:t xml:space="preserve">Interviews will last between 6 to 15 minutes depending on the number of candidates. Each candidate will have an equal amount of time for his/her interview. </w:t>
      </w:r>
      <w:r>
        <w:t>Candidates should be dressed in a DECA Blazer and following competition dress code for the interview.</w:t>
      </w:r>
    </w:p>
    <w:p w14:paraId="599E772B" w14:textId="77777777" w:rsidR="005C00DB" w:rsidRPr="00CE5C34" w:rsidRDefault="005C00DB" w:rsidP="002A6006">
      <w:pPr>
        <w:spacing w:after="0"/>
        <w:ind w:left="10" w:right="18"/>
      </w:pPr>
    </w:p>
    <w:p w14:paraId="20FC8548" w14:textId="296D6795" w:rsidR="00517BAF" w:rsidRPr="00517BAF" w:rsidRDefault="00517BAF">
      <w:pPr>
        <w:spacing w:after="208" w:line="268" w:lineRule="auto"/>
        <w:ind w:left="-5"/>
      </w:pPr>
      <w:r w:rsidRPr="00517BAF">
        <w:t xml:space="preserve">You will be given a time and link for your online interview with the slating committee. Candidates must have access to a computer with internet access and microphone/camera capabilities. </w:t>
      </w:r>
    </w:p>
    <w:p w14:paraId="36A2698F" w14:textId="54374879" w:rsidR="00155620" w:rsidRDefault="00513DFC">
      <w:pPr>
        <w:spacing w:after="208" w:line="268" w:lineRule="auto"/>
        <w:ind w:left="-5"/>
      </w:pPr>
      <w:r>
        <w:t>Candidate should plan to be available between 4:30 – 7:00pm. The specific time schedule will be provided to all candidates by Jan. 20, 2021</w:t>
      </w:r>
    </w:p>
    <w:p w14:paraId="277A1BF2" w14:textId="71B0C5E9" w:rsidR="00155620" w:rsidRDefault="004A5CA7">
      <w:pPr>
        <w:spacing w:after="208" w:line="268" w:lineRule="auto"/>
        <w:ind w:left="-5"/>
      </w:pPr>
      <w:r>
        <w:t>After the Slating Committee has finished their work, all candidates and their advisor will be sent the slate by email.</w:t>
      </w:r>
    </w:p>
    <w:p w14:paraId="25A56DC3" w14:textId="2B3BAACC" w:rsidR="004A5CA7" w:rsidRDefault="004A5CA7" w:rsidP="004A5CA7">
      <w:pPr>
        <w:spacing w:after="0" w:line="268" w:lineRule="auto"/>
        <w:ind w:left="-5"/>
      </w:pPr>
      <w:r>
        <w:t xml:space="preserve">Upon receiving the slate, candidates have two </w:t>
      </w:r>
      <w:r w:rsidR="00517BAF">
        <w:t>options</w:t>
      </w:r>
      <w:r>
        <w:t>:</w:t>
      </w:r>
    </w:p>
    <w:p w14:paraId="7298C00D" w14:textId="7D767181" w:rsidR="004A5CA7" w:rsidRPr="004A5CA7" w:rsidRDefault="004A5CA7" w:rsidP="004A5CA7">
      <w:pPr>
        <w:pStyle w:val="ListParagraph"/>
        <w:numPr>
          <w:ilvl w:val="0"/>
          <w:numId w:val="28"/>
        </w:numPr>
        <w:spacing w:after="0" w:line="268" w:lineRule="auto"/>
        <w:rPr>
          <w:rFonts w:ascii="Century Gothic" w:hAnsi="Century Gothic"/>
          <w:sz w:val="20"/>
          <w:szCs w:val="20"/>
        </w:rPr>
      </w:pPr>
      <w:r w:rsidRPr="004A5CA7">
        <w:rPr>
          <w:rFonts w:ascii="Century Gothic" w:hAnsi="Century Gothic"/>
          <w:sz w:val="20"/>
          <w:szCs w:val="20"/>
        </w:rPr>
        <w:t>Accept the slated position</w:t>
      </w:r>
    </w:p>
    <w:p w14:paraId="43ED60B8" w14:textId="3EC8170E" w:rsidR="004A5CA7" w:rsidRDefault="004A5CA7" w:rsidP="004A5CA7">
      <w:pPr>
        <w:pStyle w:val="ListParagraph"/>
        <w:numPr>
          <w:ilvl w:val="0"/>
          <w:numId w:val="28"/>
        </w:numPr>
        <w:spacing w:after="208" w:line="268" w:lineRule="auto"/>
        <w:rPr>
          <w:rFonts w:ascii="Century Gothic" w:hAnsi="Century Gothic"/>
          <w:sz w:val="20"/>
          <w:szCs w:val="20"/>
        </w:rPr>
      </w:pPr>
      <w:r w:rsidRPr="004A5CA7">
        <w:rPr>
          <w:rFonts w:ascii="Century Gothic" w:hAnsi="Century Gothic"/>
          <w:sz w:val="20"/>
          <w:szCs w:val="20"/>
        </w:rPr>
        <w:t>Remove their name from the ballot and withdraw from the campaign</w:t>
      </w:r>
    </w:p>
    <w:p w14:paraId="1D29581E" w14:textId="3697A46C" w:rsidR="004A5CA7" w:rsidRPr="004A5CA7" w:rsidRDefault="004A5CA7" w:rsidP="004A5CA7">
      <w:pPr>
        <w:spacing w:after="208" w:line="268" w:lineRule="auto"/>
        <w:ind w:left="0" w:firstLine="0"/>
        <w:rPr>
          <w:szCs w:val="20"/>
        </w:rPr>
      </w:pPr>
      <w:r>
        <w:rPr>
          <w:szCs w:val="20"/>
        </w:rPr>
        <w:t>Candidates will have 24 hours to reply to the email with their decision. It is the candidate’s responsibility to reply to the email. Advisors should NOT reply.</w:t>
      </w:r>
    </w:p>
    <w:p w14:paraId="1EE64E1D" w14:textId="3D1ECA7A" w:rsidR="00155620" w:rsidRPr="00155620" w:rsidRDefault="00513DFC">
      <w:pPr>
        <w:spacing w:after="208" w:line="268" w:lineRule="auto"/>
        <w:ind w:left="-5"/>
        <w:rPr>
          <w:b/>
          <w:bCs/>
          <w:u w:val="single"/>
        </w:rPr>
      </w:pPr>
      <w:r>
        <w:rPr>
          <w:b/>
          <w:bCs/>
          <w:u w:val="single"/>
        </w:rPr>
        <w:t>February 10 &amp; 11, 2021</w:t>
      </w:r>
    </w:p>
    <w:p w14:paraId="5F21CAE1" w14:textId="593E2755" w:rsidR="00155620" w:rsidRDefault="004A5CA7" w:rsidP="007122C4">
      <w:pPr>
        <w:spacing w:after="208" w:line="268" w:lineRule="auto"/>
        <w:ind w:left="-5"/>
      </w:pPr>
      <w:r>
        <w:t>All candidates will participate in a closed Q&amp;A via Zoom with all candidates running for office that will be recorded and made available to Voting Delegates. Current State Officers will moderate and ask the questions and the Chartered Association Advisor or other designated official will be monitoring the session. All candidates must be present for their scheduled session, there will not be make up sessions.</w:t>
      </w:r>
    </w:p>
    <w:p w14:paraId="66AAFA8C" w14:textId="5FCE1335" w:rsidR="004A5CA7" w:rsidRDefault="004A5CA7">
      <w:pPr>
        <w:spacing w:after="208" w:line="268" w:lineRule="auto"/>
        <w:ind w:left="-5"/>
      </w:pPr>
      <w:r>
        <w:t>The Q&amp;A Session will consist of a variety of questions and the order of the candidate</w:t>
      </w:r>
      <w:r w:rsidR="007122C4">
        <w:t>’</w:t>
      </w:r>
      <w:r>
        <w:t>s responses will be called on by the moderator at random.</w:t>
      </w:r>
    </w:p>
    <w:p w14:paraId="7FC3BDC7" w14:textId="357B8499" w:rsidR="000C6FD7" w:rsidRDefault="000C6FD7">
      <w:pPr>
        <w:spacing w:after="208" w:line="268" w:lineRule="auto"/>
        <w:ind w:left="-5"/>
      </w:pPr>
      <w:r>
        <w:t>The schedule of sessions is as follows:</w:t>
      </w:r>
    </w:p>
    <w:p w14:paraId="5E9AAFE1" w14:textId="0B052A49" w:rsidR="000C6FD7" w:rsidRDefault="000C6FD7" w:rsidP="000C6FD7">
      <w:pPr>
        <w:spacing w:after="0" w:line="268" w:lineRule="auto"/>
        <w:ind w:left="-5"/>
      </w:pPr>
      <w:r>
        <w:t xml:space="preserve">Feb. 10 </w:t>
      </w:r>
      <w:r>
        <w:tab/>
        <w:t>4:00PM</w:t>
      </w:r>
      <w:r>
        <w:tab/>
      </w:r>
      <w:r>
        <w:tab/>
        <w:t>President Candidates</w:t>
      </w:r>
    </w:p>
    <w:p w14:paraId="45936C07" w14:textId="6033E29F" w:rsidR="000C6FD7" w:rsidRDefault="000C6FD7" w:rsidP="000C6FD7">
      <w:pPr>
        <w:spacing w:after="0" w:line="268" w:lineRule="auto"/>
        <w:ind w:left="-5"/>
      </w:pPr>
      <w:r>
        <w:tab/>
      </w:r>
      <w:r>
        <w:tab/>
      </w:r>
      <w:r>
        <w:tab/>
      </w:r>
      <w:r>
        <w:tab/>
        <w:t>4:20PM</w:t>
      </w:r>
      <w:r>
        <w:tab/>
      </w:r>
      <w:r>
        <w:tab/>
        <w:t>VP Leadership Candidates</w:t>
      </w:r>
    </w:p>
    <w:p w14:paraId="36150662" w14:textId="4189DF21" w:rsidR="000C6FD7" w:rsidRDefault="000C6FD7" w:rsidP="000C6FD7">
      <w:pPr>
        <w:spacing w:after="0" w:line="268" w:lineRule="auto"/>
        <w:ind w:left="-5"/>
      </w:pPr>
      <w:r>
        <w:tab/>
      </w:r>
      <w:r>
        <w:tab/>
      </w:r>
      <w:r>
        <w:tab/>
      </w:r>
      <w:r>
        <w:tab/>
        <w:t>4:45PM</w:t>
      </w:r>
      <w:r>
        <w:tab/>
      </w:r>
      <w:r>
        <w:tab/>
        <w:t>VP Career Development Candidates</w:t>
      </w:r>
    </w:p>
    <w:p w14:paraId="14A546E0" w14:textId="6141C802" w:rsidR="000C6FD7" w:rsidRDefault="000C6FD7" w:rsidP="000C6FD7">
      <w:pPr>
        <w:spacing w:after="0" w:line="268" w:lineRule="auto"/>
        <w:ind w:left="-5"/>
      </w:pPr>
      <w:r>
        <w:tab/>
      </w:r>
      <w:r>
        <w:tab/>
      </w:r>
      <w:r>
        <w:tab/>
      </w:r>
      <w:r>
        <w:tab/>
        <w:t>5:10PM</w:t>
      </w:r>
      <w:r>
        <w:tab/>
      </w:r>
      <w:r>
        <w:tab/>
        <w:t>VP Marketing Candidates</w:t>
      </w:r>
    </w:p>
    <w:p w14:paraId="70C3216B" w14:textId="33A2D875" w:rsidR="000C6FD7" w:rsidRDefault="000C6FD7" w:rsidP="000C6FD7">
      <w:pPr>
        <w:spacing w:after="0" w:line="268" w:lineRule="auto"/>
        <w:ind w:left="-5"/>
      </w:pPr>
      <w:r>
        <w:tab/>
      </w:r>
      <w:r>
        <w:tab/>
      </w:r>
      <w:r>
        <w:tab/>
      </w:r>
      <w:r>
        <w:tab/>
        <w:t>5:35PM</w:t>
      </w:r>
      <w:r>
        <w:tab/>
      </w:r>
      <w:r>
        <w:tab/>
        <w:t>VP Hospitality Candidates</w:t>
      </w:r>
    </w:p>
    <w:p w14:paraId="62A7634A" w14:textId="77777777" w:rsidR="000C6FD7" w:rsidRDefault="000C6FD7">
      <w:pPr>
        <w:spacing w:after="208" w:line="268" w:lineRule="auto"/>
        <w:ind w:left="-5"/>
        <w:rPr>
          <w:color w:val="auto"/>
        </w:rPr>
      </w:pPr>
    </w:p>
    <w:p w14:paraId="2293B83C" w14:textId="77259D25" w:rsidR="000C6FD7" w:rsidRDefault="000C6FD7" w:rsidP="000C6FD7">
      <w:pPr>
        <w:spacing w:after="0" w:line="268" w:lineRule="auto"/>
        <w:ind w:left="-5"/>
      </w:pPr>
      <w:r>
        <w:rPr>
          <w:color w:val="auto"/>
        </w:rPr>
        <w:lastRenderedPageBreak/>
        <w:t>Feb. 11</w:t>
      </w:r>
      <w:r>
        <w:rPr>
          <w:color w:val="auto"/>
        </w:rPr>
        <w:tab/>
      </w:r>
      <w:r>
        <w:rPr>
          <w:color w:val="auto"/>
        </w:rPr>
        <w:tab/>
      </w:r>
      <w:r>
        <w:t>4:00PM</w:t>
      </w:r>
      <w:r>
        <w:tab/>
      </w:r>
      <w:r>
        <w:tab/>
        <w:t>Region 1 VP Candidates</w:t>
      </w:r>
    </w:p>
    <w:p w14:paraId="180F8C1F" w14:textId="38BED0D3" w:rsidR="000C6FD7" w:rsidRDefault="000C6FD7" w:rsidP="000C6FD7">
      <w:pPr>
        <w:spacing w:after="0" w:line="268" w:lineRule="auto"/>
        <w:ind w:left="-5"/>
      </w:pPr>
      <w:r>
        <w:tab/>
      </w:r>
      <w:r>
        <w:tab/>
      </w:r>
      <w:r>
        <w:tab/>
      </w:r>
      <w:r>
        <w:tab/>
        <w:t>4:20PM</w:t>
      </w:r>
      <w:r>
        <w:tab/>
      </w:r>
      <w:r>
        <w:tab/>
        <w:t>Region 2 VP Candidates</w:t>
      </w:r>
    </w:p>
    <w:p w14:paraId="277F4F30" w14:textId="251EA8B2" w:rsidR="000C6FD7" w:rsidRDefault="000C6FD7" w:rsidP="000C6FD7">
      <w:pPr>
        <w:spacing w:after="0" w:line="268" w:lineRule="auto"/>
        <w:ind w:left="-5"/>
      </w:pPr>
      <w:r>
        <w:tab/>
      </w:r>
      <w:r>
        <w:tab/>
      </w:r>
      <w:r>
        <w:tab/>
      </w:r>
      <w:r>
        <w:tab/>
        <w:t>4:45PM</w:t>
      </w:r>
      <w:r>
        <w:tab/>
      </w:r>
      <w:r>
        <w:tab/>
        <w:t>Region 3 VP Candidates</w:t>
      </w:r>
    </w:p>
    <w:p w14:paraId="5A0DBAAE" w14:textId="10B661D5" w:rsidR="000C6FD7" w:rsidRDefault="000C6FD7" w:rsidP="000C6FD7">
      <w:pPr>
        <w:spacing w:after="0" w:line="268" w:lineRule="auto"/>
        <w:ind w:left="-5"/>
      </w:pPr>
      <w:r>
        <w:tab/>
      </w:r>
      <w:r>
        <w:tab/>
      </w:r>
      <w:r>
        <w:tab/>
      </w:r>
      <w:r>
        <w:tab/>
        <w:t>5:10PM</w:t>
      </w:r>
      <w:r>
        <w:tab/>
      </w:r>
      <w:r>
        <w:tab/>
        <w:t>Region 4 VP Candidates</w:t>
      </w:r>
    </w:p>
    <w:p w14:paraId="75ED477B" w14:textId="1E98AAD8" w:rsidR="005C00DB" w:rsidRPr="000C6FD7" w:rsidRDefault="000C6FD7" w:rsidP="000C6FD7">
      <w:pPr>
        <w:spacing w:after="208" w:line="268" w:lineRule="auto"/>
        <w:ind w:left="-5"/>
        <w:rPr>
          <w:color w:val="auto"/>
        </w:rPr>
      </w:pPr>
      <w:r>
        <w:tab/>
      </w:r>
      <w:r>
        <w:tab/>
      </w:r>
      <w:r>
        <w:tab/>
      </w:r>
      <w:r>
        <w:tab/>
        <w:t>5:35PM</w:t>
      </w:r>
      <w:r>
        <w:tab/>
      </w:r>
      <w:r>
        <w:tab/>
        <w:t xml:space="preserve">Region 5 </w:t>
      </w:r>
      <w:r w:rsidR="004F18BA">
        <w:t>V</w:t>
      </w:r>
      <w:r>
        <w:t>P Candidates</w:t>
      </w:r>
    </w:p>
    <w:p w14:paraId="57E2D270" w14:textId="77777777" w:rsidR="00935AE8" w:rsidRDefault="00935AE8" w:rsidP="00935AE8">
      <w:pPr>
        <w:spacing w:after="208" w:line="268" w:lineRule="auto"/>
        <w:ind w:left="-5"/>
        <w:rPr>
          <w:b/>
          <w:bCs/>
          <w:u w:val="single"/>
        </w:rPr>
      </w:pPr>
    </w:p>
    <w:p w14:paraId="04FA7FFB" w14:textId="0DA6ED1B" w:rsidR="00935AE8" w:rsidRPr="00517BAF" w:rsidRDefault="00935AE8" w:rsidP="00935AE8">
      <w:pPr>
        <w:spacing w:after="208" w:line="268" w:lineRule="auto"/>
        <w:ind w:left="-5"/>
        <w:rPr>
          <w:b/>
          <w:bCs/>
          <w:u w:val="single"/>
        </w:rPr>
      </w:pPr>
      <w:r w:rsidRPr="00517BAF">
        <w:rPr>
          <w:b/>
          <w:bCs/>
          <w:u w:val="single"/>
        </w:rPr>
        <w:t>February 15, 2021</w:t>
      </w:r>
    </w:p>
    <w:p w14:paraId="190C7310" w14:textId="77777777" w:rsidR="00935AE8" w:rsidRDefault="00935AE8" w:rsidP="00935AE8">
      <w:pPr>
        <w:spacing w:after="208" w:line="268" w:lineRule="auto"/>
        <w:ind w:left="-5"/>
      </w:pPr>
      <w:r>
        <w:t>Voting Delegate information is due to Donna Dail from each chapter. Advisors will be sent details about submitting voting delegate contact information for voting.</w:t>
      </w:r>
    </w:p>
    <w:p w14:paraId="462B44C8" w14:textId="77777777" w:rsidR="00935AE8" w:rsidRDefault="00935AE8">
      <w:pPr>
        <w:spacing w:after="208" w:line="268" w:lineRule="auto"/>
        <w:ind w:left="-5"/>
        <w:rPr>
          <w:b/>
          <w:bCs/>
          <w:color w:val="auto"/>
          <w:u w:val="single"/>
        </w:rPr>
      </w:pPr>
    </w:p>
    <w:p w14:paraId="6FA440F2" w14:textId="2CDA1A2F" w:rsidR="00155620" w:rsidRPr="00517BAF" w:rsidRDefault="00EC3837">
      <w:pPr>
        <w:spacing w:after="208" w:line="268" w:lineRule="auto"/>
        <w:ind w:left="-5"/>
        <w:rPr>
          <w:b/>
          <w:bCs/>
          <w:color w:val="auto"/>
          <w:u w:val="single"/>
        </w:rPr>
      </w:pPr>
      <w:r w:rsidRPr="00517BAF">
        <w:rPr>
          <w:b/>
          <w:bCs/>
          <w:color w:val="auto"/>
          <w:u w:val="single"/>
        </w:rPr>
        <w:t xml:space="preserve">February </w:t>
      </w:r>
      <w:r w:rsidR="003D2C0D">
        <w:rPr>
          <w:b/>
          <w:bCs/>
          <w:color w:val="auto"/>
          <w:u w:val="single"/>
        </w:rPr>
        <w:t>22</w:t>
      </w:r>
      <w:r w:rsidRPr="00517BAF">
        <w:rPr>
          <w:b/>
          <w:bCs/>
          <w:color w:val="auto"/>
          <w:u w:val="single"/>
        </w:rPr>
        <w:t>, 2021</w:t>
      </w:r>
    </w:p>
    <w:p w14:paraId="760DCC23" w14:textId="078D28AA" w:rsidR="00155620" w:rsidRDefault="00EC3837">
      <w:pPr>
        <w:spacing w:after="208" w:line="268" w:lineRule="auto"/>
        <w:ind w:left="-5"/>
      </w:pPr>
      <w:r>
        <w:t xml:space="preserve">Campaign Items </w:t>
      </w:r>
      <w:r w:rsidR="00ED1DF2">
        <w:t>d</w:t>
      </w:r>
      <w:r>
        <w:t>ue to Chartered Association Advisor</w:t>
      </w:r>
    </w:p>
    <w:p w14:paraId="53E17599" w14:textId="3F63D4FC" w:rsidR="00EC3837" w:rsidRDefault="00EC3837">
      <w:pPr>
        <w:spacing w:after="208" w:line="268" w:lineRule="auto"/>
        <w:ind w:left="-5"/>
      </w:pPr>
      <w:r>
        <w:t xml:space="preserve">Email the following to </w:t>
      </w:r>
      <w:hyperlink r:id="rId22" w:history="1">
        <w:r w:rsidRPr="004B02C6">
          <w:rPr>
            <w:rStyle w:val="Hyperlink"/>
          </w:rPr>
          <w:t>dail.vadeca@gmail.com</w:t>
        </w:r>
      </w:hyperlink>
      <w:r>
        <w:t xml:space="preserve"> by February </w:t>
      </w:r>
      <w:r w:rsidR="003D2C0D">
        <w:t>22</w:t>
      </w:r>
      <w:r>
        <w:t>, 2021 before 5:00PM</w:t>
      </w:r>
    </w:p>
    <w:p w14:paraId="7852718E" w14:textId="6C882CBD" w:rsidR="00EC3837" w:rsidRPr="007122C4" w:rsidRDefault="00EC3837" w:rsidP="00EC3837">
      <w:pPr>
        <w:pStyle w:val="ListParagraph"/>
        <w:numPr>
          <w:ilvl w:val="0"/>
          <w:numId w:val="29"/>
        </w:numPr>
        <w:spacing w:after="208" w:line="268" w:lineRule="auto"/>
        <w:rPr>
          <w:rFonts w:ascii="Century Gothic" w:hAnsi="Century Gothic"/>
          <w:sz w:val="20"/>
          <w:szCs w:val="20"/>
        </w:rPr>
      </w:pPr>
      <w:r w:rsidRPr="005C00DB">
        <w:rPr>
          <w:rFonts w:ascii="Century Gothic" w:hAnsi="Century Gothic"/>
          <w:b/>
          <w:bCs/>
          <w:sz w:val="20"/>
          <w:szCs w:val="20"/>
        </w:rPr>
        <w:t>Candidate Flyer</w:t>
      </w:r>
      <w:r w:rsidRPr="007122C4">
        <w:rPr>
          <w:rFonts w:ascii="Century Gothic" w:hAnsi="Century Gothic"/>
          <w:sz w:val="20"/>
          <w:szCs w:val="20"/>
        </w:rPr>
        <w:t xml:space="preserve"> – Develop a digital one-page campaign flyer outlining the candidate’s qualifications and reasons for running for state office. This should be submitted as an 8 1/</w:t>
      </w:r>
      <w:proofErr w:type="gramStart"/>
      <w:r w:rsidRPr="007122C4">
        <w:rPr>
          <w:rFonts w:ascii="Century Gothic" w:hAnsi="Century Gothic"/>
          <w:sz w:val="20"/>
          <w:szCs w:val="20"/>
        </w:rPr>
        <w:t>2 ”</w:t>
      </w:r>
      <w:proofErr w:type="gramEnd"/>
      <w:r w:rsidRPr="007122C4">
        <w:rPr>
          <w:rFonts w:ascii="Century Gothic" w:hAnsi="Century Gothic"/>
          <w:sz w:val="20"/>
          <w:szCs w:val="20"/>
        </w:rPr>
        <w:t xml:space="preserve"> x 11 PDF.</w:t>
      </w:r>
    </w:p>
    <w:p w14:paraId="3116AFF2" w14:textId="77777777" w:rsidR="00517BAF" w:rsidRDefault="00EC3837" w:rsidP="00EC3837">
      <w:pPr>
        <w:pStyle w:val="ListParagraph"/>
        <w:numPr>
          <w:ilvl w:val="0"/>
          <w:numId w:val="29"/>
        </w:numPr>
        <w:spacing w:after="208" w:line="268" w:lineRule="auto"/>
        <w:rPr>
          <w:rFonts w:ascii="Century Gothic" w:hAnsi="Century Gothic"/>
          <w:sz w:val="20"/>
          <w:szCs w:val="20"/>
        </w:rPr>
      </w:pPr>
      <w:r w:rsidRPr="005C00DB">
        <w:rPr>
          <w:rFonts w:ascii="Century Gothic" w:hAnsi="Century Gothic"/>
          <w:b/>
          <w:bCs/>
          <w:sz w:val="20"/>
          <w:szCs w:val="20"/>
        </w:rPr>
        <w:t>3-minute Speech</w:t>
      </w:r>
      <w:r w:rsidRPr="007122C4">
        <w:rPr>
          <w:rFonts w:ascii="Century Gothic" w:hAnsi="Century Gothic"/>
          <w:sz w:val="20"/>
          <w:szCs w:val="20"/>
        </w:rPr>
        <w:t xml:space="preserve"> – Record a video of up to 3 minutes in a speech format. </w:t>
      </w:r>
    </w:p>
    <w:p w14:paraId="562FDD9A" w14:textId="77777777" w:rsidR="00517BAF" w:rsidRDefault="00EC3837" w:rsidP="00517BAF">
      <w:pPr>
        <w:pStyle w:val="ListParagraph"/>
        <w:numPr>
          <w:ilvl w:val="1"/>
          <w:numId w:val="29"/>
        </w:numPr>
        <w:spacing w:after="208" w:line="268" w:lineRule="auto"/>
        <w:rPr>
          <w:rFonts w:ascii="Century Gothic" w:hAnsi="Century Gothic"/>
          <w:sz w:val="20"/>
          <w:szCs w:val="20"/>
        </w:rPr>
      </w:pPr>
      <w:r w:rsidRPr="007122C4">
        <w:rPr>
          <w:rFonts w:ascii="Century Gothic" w:hAnsi="Century Gothic"/>
          <w:sz w:val="20"/>
          <w:szCs w:val="20"/>
        </w:rPr>
        <w:t xml:space="preserve">There must be no editing of the video, including special effects, </w:t>
      </w:r>
      <w:proofErr w:type="gramStart"/>
      <w:r w:rsidRPr="007122C4">
        <w:rPr>
          <w:rFonts w:ascii="Century Gothic" w:hAnsi="Century Gothic"/>
          <w:sz w:val="20"/>
          <w:szCs w:val="20"/>
        </w:rPr>
        <w:t>music</w:t>
      </w:r>
      <w:proofErr w:type="gramEnd"/>
      <w:r w:rsidRPr="007122C4">
        <w:rPr>
          <w:rFonts w:ascii="Century Gothic" w:hAnsi="Century Gothic"/>
          <w:sz w:val="20"/>
          <w:szCs w:val="20"/>
        </w:rPr>
        <w:t xml:space="preserve"> or graphics. The video may not include props or other people. </w:t>
      </w:r>
    </w:p>
    <w:p w14:paraId="32A4BD5D" w14:textId="597F1A5A" w:rsidR="00517BAF" w:rsidRDefault="00EC3837" w:rsidP="00517BAF">
      <w:pPr>
        <w:pStyle w:val="ListParagraph"/>
        <w:numPr>
          <w:ilvl w:val="1"/>
          <w:numId w:val="29"/>
        </w:numPr>
        <w:spacing w:after="208" w:line="268" w:lineRule="auto"/>
        <w:rPr>
          <w:rFonts w:ascii="Century Gothic" w:hAnsi="Century Gothic"/>
          <w:sz w:val="20"/>
          <w:szCs w:val="20"/>
        </w:rPr>
      </w:pPr>
      <w:r w:rsidRPr="007122C4">
        <w:rPr>
          <w:rFonts w:ascii="Century Gothic" w:hAnsi="Century Gothic"/>
          <w:sz w:val="20"/>
          <w:szCs w:val="20"/>
        </w:rPr>
        <w:t xml:space="preserve">Upload this to YouTube and provide the link. </w:t>
      </w:r>
      <w:r w:rsidR="00517BAF" w:rsidRPr="007122C4">
        <w:rPr>
          <w:rFonts w:ascii="Century Gothic" w:hAnsi="Century Gothic"/>
          <w:b/>
          <w:bCs/>
          <w:sz w:val="20"/>
          <w:szCs w:val="20"/>
        </w:rPr>
        <w:t>This link MUST be UNLISTED.</w:t>
      </w:r>
    </w:p>
    <w:p w14:paraId="5F9EC87B" w14:textId="266FB098" w:rsidR="00517BAF" w:rsidRDefault="00EC3837" w:rsidP="00517BAF">
      <w:pPr>
        <w:pStyle w:val="ListParagraph"/>
        <w:numPr>
          <w:ilvl w:val="1"/>
          <w:numId w:val="29"/>
        </w:numPr>
        <w:spacing w:after="208" w:line="268" w:lineRule="auto"/>
        <w:rPr>
          <w:rFonts w:ascii="Century Gothic" w:hAnsi="Century Gothic"/>
          <w:sz w:val="20"/>
          <w:szCs w:val="20"/>
        </w:rPr>
      </w:pPr>
      <w:r w:rsidRPr="007122C4">
        <w:rPr>
          <w:rFonts w:ascii="Century Gothic" w:hAnsi="Century Gothic"/>
          <w:sz w:val="20"/>
          <w:szCs w:val="20"/>
        </w:rPr>
        <w:t xml:space="preserve">Name the video: DECA | [name] | [office]. For example, </w:t>
      </w:r>
      <w:proofErr w:type="spellStart"/>
      <w:r w:rsidRPr="007122C4">
        <w:rPr>
          <w:rFonts w:ascii="Century Gothic" w:hAnsi="Century Gothic"/>
          <w:sz w:val="20"/>
          <w:szCs w:val="20"/>
        </w:rPr>
        <w:t>DECA|AllyCaudill|President</w:t>
      </w:r>
      <w:proofErr w:type="spellEnd"/>
      <w:r w:rsidRPr="007122C4">
        <w:rPr>
          <w:rFonts w:ascii="Century Gothic" w:hAnsi="Century Gothic"/>
          <w:sz w:val="20"/>
          <w:szCs w:val="20"/>
        </w:rPr>
        <w:t xml:space="preserve"> </w:t>
      </w:r>
      <w:r w:rsidR="005C00DB">
        <w:rPr>
          <w:rFonts w:ascii="Century Gothic" w:hAnsi="Century Gothic"/>
          <w:sz w:val="20"/>
          <w:szCs w:val="20"/>
        </w:rPr>
        <w:t xml:space="preserve">OR </w:t>
      </w:r>
      <w:r w:rsidRPr="007122C4">
        <w:rPr>
          <w:rFonts w:ascii="Century Gothic" w:hAnsi="Century Gothic"/>
          <w:sz w:val="20"/>
          <w:szCs w:val="20"/>
        </w:rPr>
        <w:t>DECA|MichaelWandell|VPReg</w:t>
      </w:r>
      <w:r w:rsidR="003D2C0D">
        <w:rPr>
          <w:rFonts w:ascii="Century Gothic" w:hAnsi="Century Gothic"/>
          <w:sz w:val="20"/>
          <w:szCs w:val="20"/>
        </w:rPr>
        <w:t>3</w:t>
      </w:r>
      <w:r w:rsidRPr="007122C4">
        <w:rPr>
          <w:rFonts w:ascii="Century Gothic" w:hAnsi="Century Gothic"/>
          <w:sz w:val="20"/>
          <w:szCs w:val="20"/>
        </w:rPr>
        <w:t xml:space="preserve">. </w:t>
      </w:r>
    </w:p>
    <w:p w14:paraId="3F29371C" w14:textId="00D47C73" w:rsidR="00EC3837" w:rsidRPr="007122C4" w:rsidRDefault="00EC3837" w:rsidP="00517BAF">
      <w:pPr>
        <w:pStyle w:val="ListParagraph"/>
        <w:numPr>
          <w:ilvl w:val="1"/>
          <w:numId w:val="29"/>
        </w:numPr>
        <w:spacing w:after="208" w:line="268" w:lineRule="auto"/>
        <w:rPr>
          <w:rFonts w:ascii="Century Gothic" w:hAnsi="Century Gothic"/>
          <w:sz w:val="20"/>
          <w:szCs w:val="20"/>
        </w:rPr>
      </w:pPr>
      <w:r w:rsidRPr="007122C4">
        <w:rPr>
          <w:rFonts w:ascii="Century Gothic" w:hAnsi="Century Gothic"/>
          <w:sz w:val="20"/>
          <w:szCs w:val="20"/>
        </w:rPr>
        <w:t>The focus o</w:t>
      </w:r>
      <w:r w:rsidR="005C00DB">
        <w:rPr>
          <w:rFonts w:ascii="Century Gothic" w:hAnsi="Century Gothic"/>
          <w:sz w:val="20"/>
          <w:szCs w:val="20"/>
        </w:rPr>
        <w:t>f</w:t>
      </w:r>
      <w:r w:rsidRPr="007122C4">
        <w:rPr>
          <w:rFonts w:ascii="Century Gothic" w:hAnsi="Century Gothic"/>
          <w:sz w:val="20"/>
          <w:szCs w:val="20"/>
        </w:rPr>
        <w:t xml:space="preserve"> the video should be the content and delivery of the speech, and not the production itself; however, the audio and visual should be as clear as possible. Please consider the professionalism of your background. NO virtual backgrounds are allowed.</w:t>
      </w:r>
      <w:r w:rsidR="003D2C0D">
        <w:rPr>
          <w:rFonts w:ascii="Century Gothic" w:hAnsi="Century Gothic"/>
          <w:sz w:val="20"/>
          <w:szCs w:val="20"/>
        </w:rPr>
        <w:t xml:space="preserve"> </w:t>
      </w:r>
    </w:p>
    <w:p w14:paraId="72B6F2DC" w14:textId="1A0336BA" w:rsidR="003D2C0D" w:rsidRPr="007122C4" w:rsidRDefault="00EC3837" w:rsidP="003D2C0D">
      <w:pPr>
        <w:pStyle w:val="ListParagraph"/>
        <w:numPr>
          <w:ilvl w:val="0"/>
          <w:numId w:val="29"/>
        </w:numPr>
        <w:spacing w:after="208" w:line="268" w:lineRule="auto"/>
        <w:rPr>
          <w:rFonts w:ascii="Century Gothic" w:hAnsi="Century Gothic"/>
          <w:sz w:val="20"/>
          <w:szCs w:val="20"/>
        </w:rPr>
      </w:pPr>
      <w:r w:rsidRPr="003D2C0D">
        <w:rPr>
          <w:rFonts w:ascii="Century Gothic" w:hAnsi="Century Gothic"/>
          <w:b/>
          <w:bCs/>
          <w:sz w:val="20"/>
          <w:szCs w:val="20"/>
        </w:rPr>
        <w:t>Campaign Budget</w:t>
      </w:r>
      <w:r w:rsidR="00CD014A" w:rsidRPr="003D2C0D">
        <w:rPr>
          <w:rFonts w:ascii="Century Gothic" w:hAnsi="Century Gothic"/>
          <w:sz w:val="20"/>
          <w:szCs w:val="20"/>
        </w:rPr>
        <w:t xml:space="preserve"> – </w:t>
      </w:r>
      <w:r w:rsidR="003D2C0D">
        <w:rPr>
          <w:rFonts w:ascii="Century Gothic" w:hAnsi="Century Gothic"/>
          <w:sz w:val="20"/>
          <w:szCs w:val="20"/>
        </w:rPr>
        <w:t xml:space="preserve">Provide detailed list of any items purchased </w:t>
      </w:r>
      <w:r w:rsidR="00ED1DF2">
        <w:rPr>
          <w:rFonts w:ascii="Century Gothic" w:hAnsi="Century Gothic"/>
          <w:sz w:val="20"/>
          <w:szCs w:val="20"/>
        </w:rPr>
        <w:t xml:space="preserve">or donated </w:t>
      </w:r>
      <w:r w:rsidR="003D2C0D">
        <w:rPr>
          <w:rFonts w:ascii="Century Gothic" w:hAnsi="Century Gothic"/>
          <w:sz w:val="20"/>
          <w:szCs w:val="20"/>
        </w:rPr>
        <w:t>for your campaign.</w:t>
      </w:r>
      <w:r w:rsidR="003D2C0D" w:rsidRPr="003D2C0D">
        <w:rPr>
          <w:rFonts w:ascii="Century Gothic" w:hAnsi="Century Gothic"/>
          <w:sz w:val="20"/>
          <w:szCs w:val="20"/>
        </w:rPr>
        <w:t xml:space="preserve"> </w:t>
      </w:r>
      <w:r w:rsidR="003D2C0D">
        <w:rPr>
          <w:rFonts w:ascii="Century Gothic" w:hAnsi="Century Gothic"/>
          <w:sz w:val="20"/>
          <w:szCs w:val="20"/>
        </w:rPr>
        <w:t>This includes but is not limited to any social media or website purchases.</w:t>
      </w:r>
    </w:p>
    <w:p w14:paraId="78D6F968" w14:textId="55052AF6" w:rsidR="00EC3837" w:rsidRPr="003D2C0D" w:rsidRDefault="003D2C0D" w:rsidP="003D2C0D">
      <w:pPr>
        <w:pStyle w:val="ListParagraph"/>
        <w:spacing w:after="208" w:line="268" w:lineRule="auto"/>
        <w:ind w:left="705"/>
        <w:rPr>
          <w:rFonts w:ascii="Century Gothic" w:hAnsi="Century Gothic"/>
          <w:sz w:val="20"/>
          <w:szCs w:val="20"/>
        </w:rPr>
      </w:pPr>
      <w:r>
        <w:rPr>
          <w:rFonts w:ascii="Century Gothic" w:hAnsi="Century Gothic"/>
          <w:sz w:val="20"/>
          <w:szCs w:val="20"/>
        </w:rPr>
        <w:t>Candidates may not exceed $100.00 and must provide the budget with receipts to the Chartered Association Advisor by Feb. 22</w:t>
      </w:r>
    </w:p>
    <w:p w14:paraId="5E9D14F1" w14:textId="77777777" w:rsidR="003D2C0D" w:rsidRDefault="003D2C0D">
      <w:pPr>
        <w:spacing w:after="208" w:line="268" w:lineRule="auto"/>
        <w:ind w:left="-5"/>
        <w:rPr>
          <w:b/>
          <w:bCs/>
          <w:u w:val="single"/>
        </w:rPr>
      </w:pPr>
    </w:p>
    <w:p w14:paraId="4596B93E" w14:textId="09FC2636" w:rsidR="00517BAF" w:rsidRPr="00517BAF" w:rsidRDefault="00517BAF">
      <w:pPr>
        <w:spacing w:after="208" w:line="268" w:lineRule="auto"/>
        <w:ind w:left="-5"/>
        <w:rPr>
          <w:b/>
          <w:bCs/>
          <w:u w:val="single"/>
        </w:rPr>
      </w:pPr>
      <w:r w:rsidRPr="00517BAF">
        <w:rPr>
          <w:b/>
          <w:bCs/>
          <w:u w:val="single"/>
        </w:rPr>
        <w:t>March 4, 2021</w:t>
      </w:r>
    </w:p>
    <w:p w14:paraId="3CCD1B84" w14:textId="4F7B799D" w:rsidR="00517BAF" w:rsidRDefault="00517BAF">
      <w:pPr>
        <w:spacing w:after="208" w:line="268" w:lineRule="auto"/>
        <w:ind w:left="-5"/>
      </w:pPr>
      <w:r>
        <w:t>Campaigns may officially begin at 8:30AM on Thursday March 4</w:t>
      </w:r>
      <w:r w:rsidRPr="00517BAF">
        <w:rPr>
          <w:vertAlign w:val="superscript"/>
        </w:rPr>
        <w:t>th</w:t>
      </w:r>
      <w:r>
        <w:t>.</w:t>
      </w:r>
    </w:p>
    <w:p w14:paraId="4EF54A69" w14:textId="388D6385" w:rsidR="00517BAF" w:rsidRDefault="00517BAF">
      <w:pPr>
        <w:spacing w:after="208" w:line="268" w:lineRule="auto"/>
        <w:ind w:left="-5"/>
      </w:pPr>
      <w:r>
        <w:t>All voting delegates and advisors will receive links to all candidate campaign materials.</w:t>
      </w:r>
    </w:p>
    <w:p w14:paraId="4A58E365" w14:textId="7FBDE8BD" w:rsidR="00517BAF" w:rsidRPr="00D3306D" w:rsidRDefault="00517BAF">
      <w:pPr>
        <w:spacing w:after="208" w:line="268" w:lineRule="auto"/>
        <w:ind w:left="-5"/>
        <w:rPr>
          <w:b/>
          <w:bCs/>
        </w:rPr>
      </w:pPr>
      <w:r w:rsidRPr="005C00DB">
        <w:rPr>
          <w:b/>
          <w:bCs/>
        </w:rPr>
        <w:t>Campaigning on Social Media</w:t>
      </w:r>
      <w:r>
        <w:t xml:space="preserve"> </w:t>
      </w:r>
      <w:r w:rsidR="00C671C4">
        <w:t>–</w:t>
      </w:r>
      <w:r>
        <w:t xml:space="preserve"> </w:t>
      </w:r>
      <w:r w:rsidR="00C671C4">
        <w:t>A detailed description of all social media activity permitted and not permitted is provided to all candidates. Be sure you reference this document before any social media activity is initiated.</w:t>
      </w:r>
      <w:r w:rsidR="00D3306D">
        <w:t xml:space="preserve"> </w:t>
      </w:r>
      <w:r w:rsidR="00D3306D" w:rsidRPr="00D3306D">
        <w:rPr>
          <w:b/>
          <w:bCs/>
        </w:rPr>
        <w:t>NO Direct Messaging is allowed on any social media!</w:t>
      </w:r>
    </w:p>
    <w:p w14:paraId="5C4BA5FE" w14:textId="1452BB48" w:rsidR="00806F0E" w:rsidRDefault="00C671C4" w:rsidP="00C671C4">
      <w:pPr>
        <w:spacing w:after="10" w:line="268" w:lineRule="auto"/>
        <w:ind w:left="-5"/>
        <w:rPr>
          <w:b/>
          <w:color w:val="021730"/>
        </w:rPr>
      </w:pPr>
      <w:r>
        <w:rPr>
          <w:b/>
          <w:color w:val="021730"/>
        </w:rPr>
        <w:t>Social media sites and accounts may be used beginning on Thursday March 4</w:t>
      </w:r>
      <w:r w:rsidR="00C82720">
        <w:rPr>
          <w:b/>
          <w:color w:val="021730"/>
        </w:rPr>
        <w:t>, 20</w:t>
      </w:r>
      <w:r w:rsidR="00F07AB3">
        <w:rPr>
          <w:b/>
          <w:color w:val="021730"/>
        </w:rPr>
        <w:t>2</w:t>
      </w:r>
      <w:r w:rsidR="003D6FDB">
        <w:rPr>
          <w:b/>
          <w:color w:val="021730"/>
        </w:rPr>
        <w:t>1</w:t>
      </w:r>
      <w:r>
        <w:rPr>
          <w:b/>
          <w:color w:val="021730"/>
        </w:rPr>
        <w:t xml:space="preserve"> at 8:30AM.  Any campaigning done through social media prior to this time will result in the candidate being removed from the election process and forfeiting the opportunity to run. </w:t>
      </w:r>
    </w:p>
    <w:p w14:paraId="3A83D2F4" w14:textId="6012E789" w:rsidR="00C671C4" w:rsidRPr="00C671C4" w:rsidRDefault="00C671C4" w:rsidP="00C671C4">
      <w:pPr>
        <w:spacing w:after="10" w:line="268" w:lineRule="auto"/>
        <w:ind w:left="-5"/>
        <w:rPr>
          <w:b/>
          <w:bCs/>
          <w:u w:val="single"/>
        </w:rPr>
      </w:pPr>
      <w:r w:rsidRPr="00C671C4">
        <w:rPr>
          <w:b/>
          <w:bCs/>
          <w:u w:val="single"/>
        </w:rPr>
        <w:lastRenderedPageBreak/>
        <w:t>March 6, 2021</w:t>
      </w:r>
    </w:p>
    <w:p w14:paraId="2B653C4C" w14:textId="65C6F30B" w:rsidR="00C671C4" w:rsidRPr="00C671C4" w:rsidRDefault="00C671C4" w:rsidP="00F07AB3">
      <w:pPr>
        <w:spacing w:after="0"/>
        <w:ind w:left="10" w:right="18"/>
        <w:rPr>
          <w:sz w:val="16"/>
          <w:szCs w:val="16"/>
        </w:rPr>
      </w:pPr>
    </w:p>
    <w:p w14:paraId="1C66D91F" w14:textId="5BAD032B" w:rsidR="00C671C4" w:rsidRDefault="00C671C4" w:rsidP="00F07AB3">
      <w:pPr>
        <w:spacing w:after="0"/>
        <w:ind w:left="10" w:right="18"/>
        <w:rPr>
          <w:szCs w:val="20"/>
        </w:rPr>
      </w:pPr>
      <w:r>
        <w:rPr>
          <w:szCs w:val="20"/>
        </w:rPr>
        <w:t>Candidate speeches will be released to all delegates at 8:30AM</w:t>
      </w:r>
      <w:r w:rsidR="005C00DB">
        <w:rPr>
          <w:szCs w:val="20"/>
        </w:rPr>
        <w:t xml:space="preserve"> on Saturday March 6, 2021</w:t>
      </w:r>
    </w:p>
    <w:p w14:paraId="73C97651" w14:textId="77777777" w:rsidR="00C671C4" w:rsidRPr="00C671C4" w:rsidRDefault="00C671C4" w:rsidP="00F07AB3">
      <w:pPr>
        <w:spacing w:after="0"/>
        <w:ind w:left="10" w:right="18"/>
        <w:rPr>
          <w:sz w:val="16"/>
          <w:szCs w:val="16"/>
        </w:rPr>
      </w:pPr>
    </w:p>
    <w:p w14:paraId="0D25CAF4" w14:textId="77777777" w:rsidR="00581B7F" w:rsidRDefault="00581B7F" w:rsidP="00F07AB3">
      <w:pPr>
        <w:spacing w:after="0"/>
        <w:ind w:left="10" w:right="18"/>
        <w:rPr>
          <w:szCs w:val="20"/>
        </w:rPr>
      </w:pPr>
      <w:r>
        <w:rPr>
          <w:szCs w:val="20"/>
        </w:rPr>
        <w:t>The Annual Business Meeting will be a virtual, voting only event. There will NOT be a live meeting.</w:t>
      </w:r>
    </w:p>
    <w:p w14:paraId="2081DCDC" w14:textId="175F683B" w:rsidR="00C671C4" w:rsidRDefault="00C671C4" w:rsidP="00F07AB3">
      <w:pPr>
        <w:spacing w:after="0"/>
        <w:ind w:left="10" w:right="18"/>
        <w:rPr>
          <w:szCs w:val="20"/>
        </w:rPr>
      </w:pPr>
      <w:r>
        <w:rPr>
          <w:szCs w:val="20"/>
        </w:rPr>
        <w:t>Voting delegates will be emailed a secure link to cast their vote. Ballots will be region specific.</w:t>
      </w:r>
    </w:p>
    <w:p w14:paraId="5B9C6810" w14:textId="77777777" w:rsidR="00C671C4" w:rsidRPr="00C671C4" w:rsidRDefault="00C671C4" w:rsidP="00F07AB3">
      <w:pPr>
        <w:spacing w:after="0"/>
        <w:ind w:left="10" w:right="18"/>
        <w:rPr>
          <w:sz w:val="16"/>
          <w:szCs w:val="16"/>
        </w:rPr>
      </w:pPr>
    </w:p>
    <w:p w14:paraId="7BF5B838" w14:textId="5AC7AC1D" w:rsidR="00C671C4" w:rsidRDefault="00C671C4" w:rsidP="00F07AB3">
      <w:pPr>
        <w:spacing w:after="0"/>
        <w:ind w:left="10" w:right="18"/>
        <w:rPr>
          <w:szCs w:val="20"/>
        </w:rPr>
      </w:pPr>
      <w:r>
        <w:rPr>
          <w:szCs w:val="20"/>
        </w:rPr>
        <w:t xml:space="preserve">Voting will take place between 6:00pm – 8:00pm. </w:t>
      </w:r>
    </w:p>
    <w:p w14:paraId="3922A861" w14:textId="35419E53" w:rsidR="00D3306D" w:rsidRDefault="00D3306D" w:rsidP="00F07AB3">
      <w:pPr>
        <w:spacing w:after="0"/>
        <w:ind w:left="10" w:right="18"/>
        <w:rPr>
          <w:szCs w:val="20"/>
        </w:rPr>
      </w:pPr>
      <w:r>
        <w:rPr>
          <w:szCs w:val="20"/>
        </w:rPr>
        <w:t>Each delegate will only cast one vote. If your chapter has 2 or 3 delegates, you must have one delegate per vote.</w:t>
      </w:r>
    </w:p>
    <w:p w14:paraId="36314EB5" w14:textId="4297F610" w:rsidR="00C671C4" w:rsidRPr="00C671C4" w:rsidRDefault="00C671C4" w:rsidP="00F07AB3">
      <w:pPr>
        <w:spacing w:after="0"/>
        <w:ind w:left="10" w:right="18"/>
        <w:rPr>
          <w:sz w:val="16"/>
          <w:szCs w:val="16"/>
        </w:rPr>
      </w:pPr>
    </w:p>
    <w:p w14:paraId="5A829BAD" w14:textId="50F334A6" w:rsidR="00C671C4" w:rsidRDefault="00C671C4" w:rsidP="00F07AB3">
      <w:pPr>
        <w:spacing w:after="0"/>
        <w:ind w:left="10" w:right="18"/>
        <w:rPr>
          <w:szCs w:val="20"/>
        </w:rPr>
      </w:pPr>
    </w:p>
    <w:p w14:paraId="1D379F45" w14:textId="128BE038" w:rsidR="00C671C4" w:rsidRPr="00C671C4" w:rsidRDefault="00C671C4" w:rsidP="00F07AB3">
      <w:pPr>
        <w:spacing w:after="0"/>
        <w:ind w:left="10" w:right="18"/>
        <w:rPr>
          <w:b/>
          <w:bCs/>
          <w:szCs w:val="20"/>
          <w:u w:val="single"/>
        </w:rPr>
      </w:pPr>
      <w:r w:rsidRPr="00C671C4">
        <w:rPr>
          <w:b/>
          <w:bCs/>
          <w:szCs w:val="20"/>
          <w:u w:val="single"/>
        </w:rPr>
        <w:t>March 7, 2021</w:t>
      </w:r>
    </w:p>
    <w:p w14:paraId="1B258DED" w14:textId="0AC27ED0" w:rsidR="00C671C4" w:rsidRDefault="00C671C4" w:rsidP="00F07AB3">
      <w:pPr>
        <w:spacing w:after="0"/>
        <w:ind w:left="10" w:right="18"/>
        <w:rPr>
          <w:szCs w:val="20"/>
        </w:rPr>
      </w:pPr>
    </w:p>
    <w:p w14:paraId="6287B080" w14:textId="468BDD3E" w:rsidR="00C671C4" w:rsidRDefault="00C671C4" w:rsidP="00F07AB3">
      <w:pPr>
        <w:spacing w:after="0"/>
        <w:ind w:left="10" w:right="18"/>
        <w:rPr>
          <w:szCs w:val="20"/>
        </w:rPr>
      </w:pPr>
      <w:r>
        <w:rPr>
          <w:szCs w:val="20"/>
        </w:rPr>
        <w:t>VA DECA will announce the Winners of the Elections at the beginning of the closing session.</w:t>
      </w:r>
    </w:p>
    <w:p w14:paraId="7EB36D5C" w14:textId="44775A75" w:rsidR="005C00DB" w:rsidRDefault="005C00DB" w:rsidP="00F07AB3">
      <w:pPr>
        <w:spacing w:after="0"/>
        <w:ind w:left="10" w:right="18"/>
        <w:rPr>
          <w:szCs w:val="20"/>
        </w:rPr>
      </w:pPr>
    </w:p>
    <w:p w14:paraId="7CCBC628" w14:textId="77777777" w:rsidR="005C00DB" w:rsidRDefault="005C00DB" w:rsidP="005C00DB">
      <w:pPr>
        <w:ind w:left="10" w:right="18"/>
      </w:pPr>
      <w:r>
        <w:t xml:space="preserve">Winners will be determined based on the candidate with the most points.  All three sections, the Test, </w:t>
      </w:r>
    </w:p>
    <w:p w14:paraId="307DD668" w14:textId="77777777" w:rsidR="005C00DB" w:rsidRDefault="005C00DB" w:rsidP="005C00DB">
      <w:pPr>
        <w:spacing w:after="0" w:line="240" w:lineRule="auto"/>
        <w:ind w:left="14" w:right="18" w:hanging="14"/>
      </w:pPr>
      <w:r>
        <w:t xml:space="preserve">Phone Interview, and Interview with Slating Committee will be added together with the Popular Vote to result in the candidates score. If there is a tie, the Phone Interview score will be used.   </w:t>
      </w:r>
    </w:p>
    <w:p w14:paraId="66972095" w14:textId="77777777" w:rsidR="005C00DB" w:rsidRPr="00142E92" w:rsidRDefault="005C00DB" w:rsidP="005C00DB">
      <w:pPr>
        <w:spacing w:after="0" w:line="240" w:lineRule="auto"/>
        <w:ind w:left="14" w:right="14" w:hanging="14"/>
        <w:jc w:val="center"/>
        <w:rPr>
          <w:b/>
          <w:color w:val="021730"/>
          <w:sz w:val="12"/>
          <w:szCs w:val="12"/>
        </w:rPr>
      </w:pPr>
    </w:p>
    <w:p w14:paraId="4EC9D4F0" w14:textId="77777777" w:rsidR="005C00DB" w:rsidRPr="00CE5C34" w:rsidRDefault="005C00DB" w:rsidP="005C00DB">
      <w:pPr>
        <w:spacing w:after="0" w:line="240" w:lineRule="auto"/>
        <w:ind w:left="14" w:right="14" w:hanging="14"/>
        <w:jc w:val="center"/>
      </w:pPr>
      <w:r w:rsidRPr="00CE5C34">
        <w:rPr>
          <w:b/>
          <w:color w:val="021730"/>
        </w:rPr>
        <w:t xml:space="preserve">TEST (100PTS) </w:t>
      </w:r>
    </w:p>
    <w:p w14:paraId="2FFAC8BD" w14:textId="77777777" w:rsidR="005C00DB" w:rsidRPr="00CE5C34" w:rsidRDefault="005C00DB" w:rsidP="005C00DB">
      <w:pPr>
        <w:spacing w:after="3" w:line="240" w:lineRule="auto"/>
        <w:ind w:left="10" w:right="6"/>
        <w:jc w:val="center"/>
      </w:pPr>
      <w:r w:rsidRPr="00CE5C34">
        <w:rPr>
          <w:b/>
          <w:color w:val="021730"/>
        </w:rPr>
        <w:t xml:space="preserve">+ </w:t>
      </w:r>
    </w:p>
    <w:p w14:paraId="42F3D46D" w14:textId="77777777" w:rsidR="005C00DB" w:rsidRPr="00CE5C34" w:rsidRDefault="005C00DB" w:rsidP="005C00DB">
      <w:pPr>
        <w:spacing w:after="3" w:line="240" w:lineRule="auto"/>
        <w:ind w:left="10" w:right="9"/>
        <w:jc w:val="center"/>
      </w:pPr>
      <w:r w:rsidRPr="00CE5C34">
        <w:rPr>
          <w:b/>
          <w:color w:val="021730"/>
        </w:rPr>
        <w:t>PHONE INTERVIEW/APPLICATION</w:t>
      </w:r>
      <w:r>
        <w:rPr>
          <w:b/>
          <w:color w:val="021730"/>
        </w:rPr>
        <w:t>/</w:t>
      </w:r>
      <w:r w:rsidRPr="00D3306D">
        <w:rPr>
          <w:b/>
          <w:color w:val="021730"/>
        </w:rPr>
        <w:t>VIDEO SUBMISSION</w:t>
      </w:r>
      <w:r w:rsidRPr="00CE5C34">
        <w:rPr>
          <w:b/>
          <w:color w:val="021730"/>
        </w:rPr>
        <w:t xml:space="preserve"> (100PTS) </w:t>
      </w:r>
    </w:p>
    <w:p w14:paraId="1F29244E" w14:textId="77777777" w:rsidR="005C00DB" w:rsidRPr="00CE5C34" w:rsidRDefault="005C00DB" w:rsidP="005C00DB">
      <w:pPr>
        <w:spacing w:after="3" w:line="240" w:lineRule="auto"/>
        <w:ind w:left="10" w:right="6"/>
        <w:jc w:val="center"/>
      </w:pPr>
      <w:r w:rsidRPr="00CE5C34">
        <w:rPr>
          <w:b/>
          <w:color w:val="021730"/>
        </w:rPr>
        <w:t xml:space="preserve">+ </w:t>
      </w:r>
    </w:p>
    <w:p w14:paraId="08627B7D" w14:textId="77777777" w:rsidR="005C00DB" w:rsidRPr="00330274" w:rsidRDefault="005C00DB" w:rsidP="005C00DB">
      <w:pPr>
        <w:spacing w:after="3" w:line="240" w:lineRule="auto"/>
        <w:ind w:left="10" w:right="15"/>
        <w:jc w:val="center"/>
        <w:rPr>
          <w:highlight w:val="yellow"/>
        </w:rPr>
      </w:pPr>
      <w:r w:rsidRPr="00CE5C34">
        <w:rPr>
          <w:b/>
          <w:color w:val="021730"/>
        </w:rPr>
        <w:t xml:space="preserve">SLATING COMMITTEE INTERVIEW </w:t>
      </w:r>
      <w:r w:rsidRPr="007C7816">
        <w:rPr>
          <w:b/>
          <w:color w:val="021730"/>
        </w:rPr>
        <w:t xml:space="preserve">(200PTS) </w:t>
      </w:r>
    </w:p>
    <w:p w14:paraId="452811E6" w14:textId="77777777" w:rsidR="005C00DB" w:rsidRPr="00CE5C34" w:rsidRDefault="005C00DB" w:rsidP="005C00DB">
      <w:pPr>
        <w:spacing w:after="3" w:line="240" w:lineRule="auto"/>
        <w:ind w:left="10" w:right="6"/>
        <w:jc w:val="center"/>
      </w:pPr>
      <w:r w:rsidRPr="00CE5C34">
        <w:rPr>
          <w:b/>
          <w:color w:val="021730"/>
        </w:rPr>
        <w:t xml:space="preserve">+ </w:t>
      </w:r>
    </w:p>
    <w:p w14:paraId="2D4373D5" w14:textId="77777777" w:rsidR="005C00DB" w:rsidRDefault="005C00DB" w:rsidP="005C00DB">
      <w:pPr>
        <w:spacing w:after="3" w:line="240" w:lineRule="auto"/>
        <w:ind w:left="10" w:right="12"/>
        <w:jc w:val="center"/>
        <w:rPr>
          <w:b/>
          <w:color w:val="021730"/>
        </w:rPr>
      </w:pPr>
      <w:r w:rsidRPr="00CE5C34">
        <w:rPr>
          <w:b/>
          <w:color w:val="021730"/>
        </w:rPr>
        <w:t xml:space="preserve"> # OF POPULAR VOTES X4</w:t>
      </w:r>
      <w:r>
        <w:rPr>
          <w:b/>
          <w:color w:val="021730"/>
        </w:rPr>
        <w:t xml:space="preserve"> </w:t>
      </w:r>
    </w:p>
    <w:p w14:paraId="0FBF6C9A" w14:textId="77777777" w:rsidR="005C00DB" w:rsidRDefault="005C00DB" w:rsidP="005C00DB">
      <w:pPr>
        <w:spacing w:after="3" w:line="240" w:lineRule="auto"/>
        <w:ind w:left="10" w:right="12"/>
        <w:jc w:val="center"/>
        <w:rPr>
          <w:b/>
          <w:color w:val="021730"/>
        </w:rPr>
      </w:pPr>
    </w:p>
    <w:p w14:paraId="0AA1D31B" w14:textId="77777777" w:rsidR="005C00DB" w:rsidRDefault="005C00DB" w:rsidP="00F07AB3">
      <w:pPr>
        <w:spacing w:after="0"/>
        <w:ind w:left="10" w:right="18"/>
        <w:rPr>
          <w:szCs w:val="20"/>
        </w:rPr>
      </w:pPr>
    </w:p>
    <w:p w14:paraId="5EBC68FF" w14:textId="60AB533C" w:rsidR="00806F0E" w:rsidRPr="005E126C" w:rsidRDefault="00330274">
      <w:pPr>
        <w:pStyle w:val="Heading2"/>
        <w:ind w:left="-5" w:right="10"/>
        <w:rPr>
          <w:b/>
          <w:bCs/>
          <w:sz w:val="24"/>
          <w:szCs w:val="24"/>
        </w:rPr>
      </w:pPr>
      <w:r w:rsidRPr="005E126C">
        <w:rPr>
          <w:b/>
          <w:bCs/>
          <w:sz w:val="24"/>
          <w:szCs w:val="24"/>
        </w:rPr>
        <w:t xml:space="preserve">5. </w:t>
      </w:r>
      <w:r w:rsidR="00581B7F" w:rsidRPr="005E126C">
        <w:rPr>
          <w:b/>
          <w:bCs/>
          <w:sz w:val="24"/>
          <w:szCs w:val="24"/>
        </w:rPr>
        <w:t>CAMPAIGN PENALTIES</w:t>
      </w:r>
    </w:p>
    <w:p w14:paraId="7D430633" w14:textId="77777777" w:rsidR="00581B7F" w:rsidRPr="00D3306D" w:rsidRDefault="00581B7F" w:rsidP="00581B7F">
      <w:pPr>
        <w:spacing w:after="0"/>
        <w:ind w:left="10" w:right="18"/>
        <w:rPr>
          <w:szCs w:val="20"/>
        </w:rPr>
      </w:pPr>
      <w:r w:rsidRPr="00142E92">
        <w:rPr>
          <w:szCs w:val="20"/>
        </w:rPr>
        <w:t>Th</w:t>
      </w:r>
      <w:r w:rsidRPr="00D3306D">
        <w:rPr>
          <w:szCs w:val="20"/>
        </w:rPr>
        <w:t xml:space="preserve">e following will result in a 1 vote (equivalent to 4 points) deduction per infraction: </w:t>
      </w:r>
    </w:p>
    <w:p w14:paraId="0F51BDAE" w14:textId="5607D01A" w:rsidR="00581B7F" w:rsidRPr="00ED1DF2" w:rsidRDefault="00581B7F" w:rsidP="00D3306D">
      <w:pPr>
        <w:pStyle w:val="ListParagraph"/>
        <w:numPr>
          <w:ilvl w:val="0"/>
          <w:numId w:val="34"/>
        </w:numPr>
        <w:spacing w:after="205"/>
        <w:ind w:right="18"/>
        <w:rPr>
          <w:rFonts w:ascii="Century Gothic" w:hAnsi="Century Gothic"/>
          <w:szCs w:val="20"/>
        </w:rPr>
      </w:pPr>
      <w:r w:rsidRPr="00ED1DF2">
        <w:rPr>
          <w:rFonts w:ascii="Century Gothic" w:hAnsi="Century Gothic"/>
          <w:szCs w:val="20"/>
        </w:rPr>
        <w:t>Exceeding the $1</w:t>
      </w:r>
      <w:r w:rsidR="00D3306D" w:rsidRPr="00ED1DF2">
        <w:rPr>
          <w:rFonts w:ascii="Century Gothic" w:hAnsi="Century Gothic"/>
          <w:szCs w:val="20"/>
        </w:rPr>
        <w:t>0</w:t>
      </w:r>
      <w:r w:rsidRPr="00ED1DF2">
        <w:rPr>
          <w:rFonts w:ascii="Century Gothic" w:hAnsi="Century Gothic"/>
          <w:szCs w:val="20"/>
        </w:rPr>
        <w:t>0.00 budget</w:t>
      </w:r>
    </w:p>
    <w:p w14:paraId="4DE66618" w14:textId="77777777" w:rsidR="00581B7F" w:rsidRPr="00D3306D" w:rsidRDefault="00581B7F" w:rsidP="00581B7F">
      <w:pPr>
        <w:pStyle w:val="ListParagraph"/>
        <w:numPr>
          <w:ilvl w:val="0"/>
          <w:numId w:val="25"/>
        </w:numPr>
        <w:spacing w:after="205"/>
        <w:ind w:right="18"/>
        <w:rPr>
          <w:rFonts w:ascii="Century Gothic" w:hAnsi="Century Gothic"/>
          <w:sz w:val="20"/>
          <w:szCs w:val="20"/>
        </w:rPr>
      </w:pPr>
      <w:r w:rsidRPr="00D3306D">
        <w:rPr>
          <w:rFonts w:ascii="Century Gothic" w:hAnsi="Century Gothic"/>
          <w:sz w:val="20"/>
          <w:szCs w:val="20"/>
        </w:rPr>
        <w:t>Not providing receipts for campaign materials</w:t>
      </w:r>
    </w:p>
    <w:p w14:paraId="2C7D6FC6" w14:textId="77777777" w:rsidR="00581B7F" w:rsidRPr="0055319E" w:rsidRDefault="00581B7F" w:rsidP="00581B7F">
      <w:pPr>
        <w:pStyle w:val="ListParagraph"/>
        <w:numPr>
          <w:ilvl w:val="0"/>
          <w:numId w:val="25"/>
        </w:numPr>
        <w:spacing w:after="205"/>
        <w:ind w:right="18"/>
        <w:rPr>
          <w:rFonts w:ascii="Century Gothic" w:hAnsi="Century Gothic"/>
          <w:sz w:val="20"/>
          <w:szCs w:val="20"/>
        </w:rPr>
      </w:pPr>
      <w:r w:rsidRPr="00D3306D">
        <w:rPr>
          <w:rFonts w:ascii="Century Gothic" w:hAnsi="Century Gothic"/>
          <w:sz w:val="20"/>
          <w:szCs w:val="20"/>
        </w:rPr>
        <w:t>Missed deadlines</w:t>
      </w:r>
      <w:r w:rsidRPr="0055319E">
        <w:rPr>
          <w:rFonts w:ascii="Century Gothic" w:hAnsi="Century Gothic"/>
          <w:sz w:val="20"/>
          <w:szCs w:val="20"/>
        </w:rPr>
        <w:t xml:space="preserve"> during the application process will receive (1 vote per day)</w:t>
      </w:r>
      <w:r>
        <w:rPr>
          <w:rFonts w:ascii="Century Gothic" w:hAnsi="Century Gothic"/>
          <w:sz w:val="20"/>
          <w:szCs w:val="20"/>
        </w:rPr>
        <w:t xml:space="preserve"> penalty</w:t>
      </w:r>
    </w:p>
    <w:p w14:paraId="6335C12A" w14:textId="77777777" w:rsidR="00581B7F" w:rsidRPr="00142E92" w:rsidRDefault="00581B7F" w:rsidP="00581B7F">
      <w:pPr>
        <w:spacing w:after="0" w:line="240" w:lineRule="auto"/>
        <w:ind w:left="0" w:right="18" w:firstLine="0"/>
        <w:rPr>
          <w:szCs w:val="20"/>
        </w:rPr>
      </w:pPr>
      <w:r w:rsidRPr="00142E92">
        <w:rPr>
          <w:szCs w:val="20"/>
        </w:rPr>
        <w:t>The following will result in a 5 vote (equivalent to 20 points) deduction per infraction</w:t>
      </w:r>
    </w:p>
    <w:p w14:paraId="40948FDD" w14:textId="42283387" w:rsidR="00581B7F" w:rsidRPr="00D3306D" w:rsidRDefault="00581B7F" w:rsidP="00581B7F">
      <w:pPr>
        <w:pStyle w:val="ListParagraph"/>
        <w:numPr>
          <w:ilvl w:val="0"/>
          <w:numId w:val="31"/>
        </w:numPr>
        <w:spacing w:after="205"/>
        <w:ind w:right="18"/>
      </w:pPr>
      <w:r w:rsidRPr="00581B7F">
        <w:rPr>
          <w:rFonts w:ascii="Century Gothic" w:hAnsi="Century Gothic"/>
          <w:sz w:val="20"/>
          <w:szCs w:val="20"/>
        </w:rPr>
        <w:t xml:space="preserve">Submitting your </w:t>
      </w:r>
      <w:r w:rsidR="00D3306D">
        <w:rPr>
          <w:rFonts w:ascii="Century Gothic" w:hAnsi="Century Gothic"/>
          <w:sz w:val="20"/>
          <w:szCs w:val="20"/>
        </w:rPr>
        <w:t>30 second</w:t>
      </w:r>
      <w:r w:rsidRPr="00581B7F">
        <w:rPr>
          <w:rFonts w:ascii="Century Gothic" w:hAnsi="Century Gothic"/>
          <w:sz w:val="20"/>
          <w:szCs w:val="20"/>
        </w:rPr>
        <w:t xml:space="preserve"> video after the </w:t>
      </w:r>
      <w:r w:rsidR="00D3306D">
        <w:rPr>
          <w:rFonts w:ascii="Century Gothic" w:hAnsi="Century Gothic"/>
          <w:sz w:val="20"/>
          <w:szCs w:val="20"/>
        </w:rPr>
        <w:t xml:space="preserve">Jan. 14 </w:t>
      </w:r>
      <w:r w:rsidRPr="00581B7F">
        <w:rPr>
          <w:rFonts w:ascii="Century Gothic" w:hAnsi="Century Gothic"/>
          <w:sz w:val="20"/>
          <w:szCs w:val="20"/>
        </w:rPr>
        <w:t xml:space="preserve">deadline </w:t>
      </w:r>
    </w:p>
    <w:p w14:paraId="1873AC9C" w14:textId="2FD1EB11" w:rsidR="00D3306D" w:rsidRPr="00581B7F" w:rsidRDefault="00D3306D" w:rsidP="00581B7F">
      <w:pPr>
        <w:pStyle w:val="ListParagraph"/>
        <w:numPr>
          <w:ilvl w:val="0"/>
          <w:numId w:val="31"/>
        </w:numPr>
        <w:spacing w:after="205"/>
        <w:ind w:right="18"/>
      </w:pPr>
      <w:r>
        <w:rPr>
          <w:rFonts w:ascii="Century Gothic" w:hAnsi="Century Gothic"/>
          <w:sz w:val="20"/>
          <w:szCs w:val="20"/>
        </w:rPr>
        <w:t>Submitting your campaign materials after the Feb. 22 deadline</w:t>
      </w:r>
    </w:p>
    <w:p w14:paraId="5B728A1B" w14:textId="1E5FEBBA" w:rsidR="00581B7F" w:rsidRPr="00581B7F" w:rsidRDefault="00581B7F" w:rsidP="00581B7F">
      <w:pPr>
        <w:spacing w:after="0"/>
        <w:ind w:left="-350" w:right="18" w:firstLine="350"/>
      </w:pPr>
      <w:r w:rsidRPr="00581B7F">
        <w:t>The following will result in disqualification and removal from the campaign process</w:t>
      </w:r>
    </w:p>
    <w:p w14:paraId="1ABDECCE" w14:textId="4763CFFA" w:rsidR="00581B7F" w:rsidRDefault="00581B7F" w:rsidP="00581B7F">
      <w:pPr>
        <w:pStyle w:val="ListParagraph"/>
        <w:numPr>
          <w:ilvl w:val="0"/>
          <w:numId w:val="30"/>
        </w:numPr>
        <w:spacing w:after="0"/>
        <w:ind w:right="18"/>
        <w:rPr>
          <w:rFonts w:ascii="Century Gothic" w:hAnsi="Century Gothic"/>
          <w:sz w:val="20"/>
          <w:szCs w:val="20"/>
        </w:rPr>
      </w:pPr>
      <w:r w:rsidRPr="00581B7F">
        <w:rPr>
          <w:rFonts w:ascii="Century Gothic" w:hAnsi="Century Gothic"/>
          <w:sz w:val="20"/>
          <w:szCs w:val="20"/>
        </w:rPr>
        <w:t xml:space="preserve">Campaigning outside of the timeframe and space given </w:t>
      </w:r>
    </w:p>
    <w:p w14:paraId="5B2E7725" w14:textId="1B4DA267" w:rsidR="00581B7F" w:rsidRDefault="00581B7F" w:rsidP="00581B7F">
      <w:pPr>
        <w:pStyle w:val="ListParagraph"/>
        <w:numPr>
          <w:ilvl w:val="0"/>
          <w:numId w:val="30"/>
        </w:numPr>
        <w:spacing w:after="0"/>
        <w:ind w:right="18"/>
        <w:rPr>
          <w:rFonts w:ascii="Century Gothic" w:hAnsi="Century Gothic"/>
          <w:sz w:val="20"/>
          <w:szCs w:val="20"/>
        </w:rPr>
      </w:pPr>
      <w:r>
        <w:rPr>
          <w:rFonts w:ascii="Century Gothic" w:hAnsi="Century Gothic"/>
          <w:sz w:val="20"/>
          <w:szCs w:val="20"/>
        </w:rPr>
        <w:t>Engaging in any communication with delegates outside what is allowed in the campaign and social media guidelines</w:t>
      </w:r>
    </w:p>
    <w:p w14:paraId="0C5C1387" w14:textId="68111023" w:rsidR="00D3306D" w:rsidRDefault="00D3306D" w:rsidP="00581B7F">
      <w:pPr>
        <w:pStyle w:val="ListParagraph"/>
        <w:numPr>
          <w:ilvl w:val="0"/>
          <w:numId w:val="30"/>
        </w:numPr>
        <w:spacing w:after="0"/>
        <w:ind w:right="18"/>
        <w:rPr>
          <w:rFonts w:ascii="Century Gothic" w:hAnsi="Century Gothic"/>
          <w:sz w:val="20"/>
          <w:szCs w:val="20"/>
        </w:rPr>
      </w:pPr>
      <w:r>
        <w:rPr>
          <w:rFonts w:ascii="Century Gothic" w:hAnsi="Century Gothic"/>
          <w:sz w:val="20"/>
          <w:szCs w:val="20"/>
        </w:rPr>
        <w:t>Not adhering to the video guidelines for either the 30 second or speech video</w:t>
      </w:r>
    </w:p>
    <w:p w14:paraId="37F8305A" w14:textId="77777777" w:rsidR="00581B7F" w:rsidRPr="00581B7F" w:rsidRDefault="00581B7F" w:rsidP="00581B7F">
      <w:pPr>
        <w:pStyle w:val="ListParagraph"/>
        <w:spacing w:after="0"/>
        <w:ind w:right="18"/>
        <w:rPr>
          <w:rFonts w:ascii="Century Gothic" w:hAnsi="Century Gothic"/>
          <w:sz w:val="20"/>
          <w:szCs w:val="20"/>
        </w:rPr>
      </w:pPr>
    </w:p>
    <w:p w14:paraId="6EF12238" w14:textId="2B7C8F74" w:rsidR="002A6006" w:rsidRDefault="002A6006" w:rsidP="00667C86">
      <w:pPr>
        <w:spacing w:after="3" w:line="240" w:lineRule="auto"/>
        <w:ind w:left="10" w:right="12"/>
        <w:jc w:val="center"/>
        <w:rPr>
          <w:b/>
          <w:color w:val="021730"/>
        </w:rPr>
      </w:pPr>
    </w:p>
    <w:p w14:paraId="64982FBA" w14:textId="3D6BE390" w:rsidR="00ED1DF2" w:rsidRDefault="00ED1DF2" w:rsidP="00667C86">
      <w:pPr>
        <w:spacing w:after="3" w:line="240" w:lineRule="auto"/>
        <w:ind w:left="10" w:right="12"/>
        <w:jc w:val="center"/>
        <w:rPr>
          <w:b/>
          <w:color w:val="021730"/>
        </w:rPr>
      </w:pPr>
    </w:p>
    <w:p w14:paraId="6F05E1DA" w14:textId="4FB66088" w:rsidR="00ED1DF2" w:rsidRDefault="00ED1DF2" w:rsidP="00667C86">
      <w:pPr>
        <w:spacing w:after="3" w:line="240" w:lineRule="auto"/>
        <w:ind w:left="10" w:right="12"/>
        <w:jc w:val="center"/>
        <w:rPr>
          <w:b/>
          <w:color w:val="021730"/>
        </w:rPr>
      </w:pPr>
    </w:p>
    <w:p w14:paraId="22A21075" w14:textId="77777777" w:rsidR="00ED1DF2" w:rsidRDefault="00ED1DF2" w:rsidP="00667C86">
      <w:pPr>
        <w:spacing w:after="3" w:line="240" w:lineRule="auto"/>
        <w:ind w:left="10" w:right="12"/>
        <w:jc w:val="center"/>
        <w:rPr>
          <w:b/>
          <w:color w:val="021730"/>
        </w:rPr>
      </w:pPr>
    </w:p>
    <w:p w14:paraId="199AE72B" w14:textId="66A32B4B" w:rsidR="002A6006" w:rsidRDefault="002A6006" w:rsidP="00667C86">
      <w:pPr>
        <w:spacing w:after="3" w:line="240" w:lineRule="auto"/>
        <w:ind w:left="10" w:right="12"/>
        <w:jc w:val="center"/>
        <w:rPr>
          <w:b/>
          <w:color w:val="021730"/>
        </w:rPr>
      </w:pPr>
    </w:p>
    <w:p w14:paraId="1CC0D1D0" w14:textId="2C3DCBD1" w:rsidR="002A6006" w:rsidRDefault="002A6006" w:rsidP="00667C86">
      <w:pPr>
        <w:spacing w:after="3" w:line="240" w:lineRule="auto"/>
        <w:ind w:left="10" w:right="12"/>
        <w:jc w:val="center"/>
        <w:rPr>
          <w:b/>
          <w:color w:val="021730"/>
        </w:rPr>
      </w:pPr>
    </w:p>
    <w:p w14:paraId="59C0CDB1" w14:textId="549FE50D" w:rsidR="002A6006" w:rsidRDefault="002A6006" w:rsidP="00667C86">
      <w:pPr>
        <w:spacing w:after="3" w:line="240" w:lineRule="auto"/>
        <w:ind w:left="10" w:right="12"/>
        <w:jc w:val="center"/>
        <w:rPr>
          <w:b/>
          <w:color w:val="021730"/>
        </w:rPr>
      </w:pPr>
    </w:p>
    <w:p w14:paraId="15231731" w14:textId="7E3D62C0" w:rsidR="002A6006" w:rsidRDefault="002A6006" w:rsidP="00667C86">
      <w:pPr>
        <w:spacing w:after="3" w:line="240" w:lineRule="auto"/>
        <w:ind w:left="10" w:right="12"/>
        <w:jc w:val="center"/>
        <w:rPr>
          <w:b/>
          <w:color w:val="021730"/>
        </w:rPr>
      </w:pPr>
    </w:p>
    <w:p w14:paraId="6BAE48E1" w14:textId="77777777" w:rsidR="00806F0E" w:rsidRDefault="007D46F9" w:rsidP="00750BE2">
      <w:pPr>
        <w:ind w:left="0" w:firstLine="0"/>
      </w:pPr>
      <w:r>
        <w:rPr>
          <w:rFonts w:ascii="Calibri" w:eastAsia="Calibri" w:hAnsi="Calibri" w:cs="Calibri"/>
          <w:noProof/>
          <w:sz w:val="22"/>
        </w:rPr>
        <w:lastRenderedPageBreak/>
        <mc:AlternateContent>
          <mc:Choice Requires="wpg">
            <w:drawing>
              <wp:anchor distT="0" distB="0" distL="114300" distR="114300" simplePos="0" relativeHeight="251663360" behindDoc="0" locked="0" layoutInCell="1" allowOverlap="1" wp14:anchorId="750BE7BF" wp14:editId="64C693BA">
                <wp:simplePos x="0" y="0"/>
                <wp:positionH relativeFrom="margin">
                  <wp:posOffset>-3175</wp:posOffset>
                </wp:positionH>
                <wp:positionV relativeFrom="paragraph">
                  <wp:posOffset>-47625</wp:posOffset>
                </wp:positionV>
                <wp:extent cx="6438647" cy="38100"/>
                <wp:effectExtent l="0" t="0" r="635" b="0"/>
                <wp:wrapNone/>
                <wp:docPr id="10963" name="Group 10963"/>
                <wp:cNvGraphicFramePr/>
                <a:graphic xmlns:a="http://schemas.openxmlformats.org/drawingml/2006/main">
                  <a:graphicData uri="http://schemas.microsoft.com/office/word/2010/wordprocessingGroup">
                    <wpg:wgp>
                      <wpg:cNvGrpSpPr/>
                      <wpg:grpSpPr>
                        <a:xfrm>
                          <a:off x="0" y="0"/>
                          <a:ext cx="6438647" cy="38100"/>
                          <a:chOff x="0" y="0"/>
                          <a:chExt cx="6438647" cy="38100"/>
                        </a:xfrm>
                      </wpg:grpSpPr>
                      <wps:wsp>
                        <wps:cNvPr id="16036" name="Shape 16036"/>
                        <wps:cNvSpPr/>
                        <wps:spPr>
                          <a:xfrm>
                            <a:off x="0" y="0"/>
                            <a:ext cx="6438647" cy="38100"/>
                          </a:xfrm>
                          <a:custGeom>
                            <a:avLst/>
                            <a:gdLst/>
                            <a:ahLst/>
                            <a:cxnLst/>
                            <a:rect l="0" t="0" r="0" b="0"/>
                            <a:pathLst>
                              <a:path w="6438647" h="38100">
                                <a:moveTo>
                                  <a:pt x="0" y="0"/>
                                </a:moveTo>
                                <a:lnTo>
                                  <a:pt x="6438647" y="0"/>
                                </a:lnTo>
                                <a:lnTo>
                                  <a:pt x="6438647" y="38100"/>
                                </a:lnTo>
                                <a:lnTo>
                                  <a:pt x="0" y="38100"/>
                                </a:lnTo>
                                <a:lnTo>
                                  <a:pt x="0" y="0"/>
                                </a:lnTo>
                              </a:path>
                            </a:pathLst>
                          </a:custGeom>
                          <a:ln w="0" cap="flat">
                            <a:miter lim="127000"/>
                          </a:ln>
                        </wps:spPr>
                        <wps:style>
                          <a:lnRef idx="0">
                            <a:srgbClr val="000000">
                              <a:alpha val="0"/>
                            </a:srgbClr>
                          </a:lnRef>
                          <a:fillRef idx="1">
                            <a:srgbClr val="052F61"/>
                          </a:fillRef>
                          <a:effectRef idx="0">
                            <a:scrgbClr r="0" g="0" b="0"/>
                          </a:effectRef>
                          <a:fontRef idx="none"/>
                        </wps:style>
                        <wps:bodyPr/>
                      </wps:wsp>
                    </wpg:wgp>
                  </a:graphicData>
                </a:graphic>
              </wp:anchor>
            </w:drawing>
          </mc:Choice>
          <mc:Fallback>
            <w:pict>
              <v:group w14:anchorId="1ED875C9" id="Group 10963" o:spid="_x0000_s1026" style="position:absolute;margin-left:-.25pt;margin-top:-3.75pt;width:507pt;height:3pt;z-index:251663360;mso-position-horizontal-relative:margin" coordsize="643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">
                <v:shape id="Shape 16036" o:spid="_x0000_s1027" style="position:absolute;width:64386;height:381;visibility:visible;mso-wrap-style:square;v-text-anchor:top" coordsize="64386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1a8UA&#10;AADeAAAADwAAAGRycy9kb3ducmV2LnhtbESP0WrCQBBF3wX/YRmhbzqxQtDUVUSw1FIQtR8wZKdJ&#10;aHY27m5j+vfdQqFvM9x77txZbwfbqp59aJxomM8yUCylM41UGt6vh+kSVIgkhlonrOGbA2w349Ga&#10;CuPucub+EiuVQiQUpKGOsSsQQ1mzpTBzHUvSPpy3FNPqKzSe7inctviYZTlaaiRdqKnjfc3l5+XL&#10;phq3PPR4fH2+trsV+dMRzdsCtX6YDLsnUJGH+G/+o19M4vJskcPvO2kG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1rVrxQAAAN4AAAAPAAAAAAAAAAAAAAAAAJgCAABkcnMv&#10;ZG93bnJldi54bWxQSwUGAAAAAAQABAD1AAAAigMAAAAA&#10;" path="m,l6438647,r,38100l,38100,,e" fillcolor="#052f61" stroked="f" strokeweight="0">
                  <v:stroke miterlimit="83231f" joinstyle="miter"/>
                  <v:path arrowok="t" textboxrect="0,0,6438647,38100"/>
                </v:shape>
                <w10:wrap anchorx="margin"/>
              </v:group>
            </w:pict>
          </mc:Fallback>
        </mc:AlternateContent>
      </w:r>
      <w:r w:rsidR="00C82720">
        <w:rPr>
          <w:b/>
        </w:rPr>
        <w:t xml:space="preserve">Applicant/Parent Agreement </w:t>
      </w:r>
    </w:p>
    <w:p w14:paraId="182ED827" w14:textId="77777777" w:rsidR="00806F0E" w:rsidRDefault="00C82720">
      <w:pPr>
        <w:numPr>
          <w:ilvl w:val="0"/>
          <w:numId w:val="13"/>
        </w:numPr>
        <w:ind w:right="18" w:hanging="272"/>
      </w:pPr>
      <w:r>
        <w:t xml:space="preserve">By signing this agreement, I agree to adhere to </w:t>
      </w:r>
      <w:r w:rsidR="00610495">
        <w:t>all</w:t>
      </w:r>
      <w:r>
        <w:t xml:space="preserve"> the guidelines listed in the Officer Candidate Information Packet, and understand that a violation of these guidelines will result in disqualification from the election.   </w:t>
      </w:r>
    </w:p>
    <w:p w14:paraId="5826FFBF" w14:textId="77777777" w:rsidR="00806F0E" w:rsidRDefault="00C82720">
      <w:pPr>
        <w:numPr>
          <w:ilvl w:val="0"/>
          <w:numId w:val="13"/>
        </w:numPr>
        <w:ind w:right="18" w:hanging="272"/>
      </w:pPr>
      <w:r>
        <w:t xml:space="preserve">I understand that I cannot campaign on social media sites until </w:t>
      </w:r>
      <w:r w:rsidR="00A87C36">
        <w:t>Feb. 28, 2020</w:t>
      </w:r>
      <w:r w:rsidR="00CB74E1">
        <w:t xml:space="preserve"> </w:t>
      </w:r>
      <w:r>
        <w:t>at 12</w:t>
      </w:r>
      <w:r w:rsidR="00610495">
        <w:t>:01A</w:t>
      </w:r>
      <w:r>
        <w:t xml:space="preserve">M. </w:t>
      </w:r>
    </w:p>
    <w:p w14:paraId="6B2E2956" w14:textId="77777777" w:rsidR="00806F0E" w:rsidRDefault="00C82720">
      <w:pPr>
        <w:numPr>
          <w:ilvl w:val="0"/>
          <w:numId w:val="13"/>
        </w:numPr>
        <w:ind w:right="18" w:hanging="272"/>
      </w:pPr>
      <w:r>
        <w:t xml:space="preserve">VA DECA reserves the right to check social media websites prior to candidates achieving candidacy.  </w:t>
      </w:r>
    </w:p>
    <w:p w14:paraId="64F4B81C" w14:textId="77777777" w:rsidR="00806F0E" w:rsidRDefault="00C82720">
      <w:pPr>
        <w:numPr>
          <w:ilvl w:val="0"/>
          <w:numId w:val="13"/>
        </w:numPr>
        <w:ind w:right="18" w:hanging="272"/>
      </w:pPr>
      <w:r>
        <w:t xml:space="preserve">I also agree that if elected, I will attend </w:t>
      </w:r>
      <w:r w:rsidR="00A87C36">
        <w:t xml:space="preserve">VA DECA Team Training, </w:t>
      </w:r>
      <w:r>
        <w:t xml:space="preserve">DECA’s Emerging Leader Summit, </w:t>
      </w:r>
      <w:r w:rsidRPr="00ED7169">
        <w:t>Summer Officer Training at VAME Conference,</w:t>
      </w:r>
      <w:r>
        <w:t xml:space="preserve"> </w:t>
      </w:r>
      <w:r w:rsidR="0070561B">
        <w:t>Officer Leadership Retreat</w:t>
      </w:r>
      <w:r>
        <w:t xml:space="preserve">, one weekend State Officer Planning Meeting in conjunction with Power Trip, </w:t>
      </w:r>
      <w:r w:rsidR="0070561B">
        <w:t xml:space="preserve">SLC Planning in February, </w:t>
      </w:r>
      <w:r>
        <w:t xml:space="preserve">and the following SLC. These activities call for mandatory attendance, and will take precedence over school sporting events, dances, and other functions. </w:t>
      </w:r>
    </w:p>
    <w:p w14:paraId="1B47EB5B" w14:textId="77777777" w:rsidR="00806F0E" w:rsidRDefault="00C82720">
      <w:pPr>
        <w:numPr>
          <w:ilvl w:val="0"/>
          <w:numId w:val="13"/>
        </w:numPr>
        <w:spacing w:after="224"/>
        <w:ind w:right="18" w:hanging="272"/>
      </w:pPr>
      <w:r>
        <w:t xml:space="preserve">Media Release:  Virginia DECA and the Virginia DECA Foundation maintain a web site which offers pertinent information to schools, DECA advisors and student members.  Information about the State Action Team would be useful as a means to contact the officers.  In addition, VA DECA will post articles, photos, meeting agendas and comments made by officers at state required events. In order for Virginia DECA to accomplish this, permission is needed for students under the age of 18.   </w:t>
      </w:r>
    </w:p>
    <w:p w14:paraId="311CCC17" w14:textId="77777777" w:rsidR="00806F0E" w:rsidRDefault="00C82720">
      <w:pPr>
        <w:pStyle w:val="Heading2"/>
        <w:shd w:val="clear" w:color="auto" w:fill="auto"/>
        <w:spacing w:after="90" w:line="259" w:lineRule="auto"/>
        <w:ind w:left="0" w:firstLine="0"/>
      </w:pPr>
      <w:r>
        <w:rPr>
          <w:b/>
          <w:sz w:val="22"/>
        </w:rPr>
        <w:t xml:space="preserve">          ___________________________________          ___________________________________           </w:t>
      </w:r>
    </w:p>
    <w:p w14:paraId="38CE5384" w14:textId="77777777" w:rsidR="00806F0E" w:rsidRDefault="00C82720">
      <w:pPr>
        <w:spacing w:after="73"/>
        <w:ind w:left="10" w:right="18"/>
      </w:pPr>
      <w:r>
        <w:rPr>
          <w:sz w:val="22"/>
        </w:rPr>
        <w:t xml:space="preserve">         </w:t>
      </w:r>
      <w:r w:rsidR="008B11EA">
        <w:rPr>
          <w:sz w:val="22"/>
        </w:rPr>
        <w:t xml:space="preserve">          </w:t>
      </w:r>
      <w:r>
        <w:t xml:space="preserve"> (Signature of Applicant)                                 (Signature of Parent/Guardian</w:t>
      </w:r>
      <w:r>
        <w:rPr>
          <w:sz w:val="22"/>
        </w:rPr>
        <w:t xml:space="preserve">)       </w:t>
      </w:r>
    </w:p>
    <w:p w14:paraId="5E66BB87" w14:textId="77777777" w:rsidR="00806F0E" w:rsidRDefault="00C82720">
      <w:pPr>
        <w:spacing w:after="77" w:line="259" w:lineRule="auto"/>
        <w:ind w:left="0" w:firstLine="0"/>
      </w:pPr>
      <w:r>
        <w:rPr>
          <w:sz w:val="22"/>
        </w:rPr>
        <w:t xml:space="preserve">          </w:t>
      </w:r>
    </w:p>
    <w:p w14:paraId="26351C4F" w14:textId="77777777" w:rsidR="00806F0E" w:rsidRDefault="00C82720">
      <w:pPr>
        <w:pStyle w:val="Heading3"/>
      </w:pPr>
      <w:r>
        <w:t xml:space="preserve">            ___________________________________          ___________________________________           </w:t>
      </w:r>
    </w:p>
    <w:p w14:paraId="5E8BDC9D" w14:textId="77777777" w:rsidR="00806F0E" w:rsidRDefault="00C82720">
      <w:pPr>
        <w:tabs>
          <w:tab w:val="center" w:pos="6786"/>
        </w:tabs>
        <w:spacing w:after="0"/>
        <w:ind w:left="0" w:firstLine="0"/>
      </w:pPr>
      <w:r>
        <w:t xml:space="preserve">                      (Printed Name of Applicant)           </w:t>
      </w:r>
      <w:r>
        <w:tab/>
        <w:t xml:space="preserve"> (Printed Name of Parent/Guardian)          </w:t>
      </w:r>
    </w:p>
    <w:p w14:paraId="369B4BAD" w14:textId="77777777" w:rsidR="00806F0E" w:rsidRDefault="00C82720">
      <w:pPr>
        <w:spacing w:after="284" w:line="259" w:lineRule="auto"/>
        <w:ind w:left="0" w:firstLine="0"/>
      </w:pPr>
      <w:r>
        <w:rPr>
          <w:b/>
          <w:sz w:val="2"/>
        </w:rPr>
        <w:t xml:space="preserve"> </w:t>
      </w:r>
    </w:p>
    <w:p w14:paraId="7EB3011D" w14:textId="77777777" w:rsidR="00806F0E" w:rsidRDefault="00C82720">
      <w:pPr>
        <w:spacing w:after="74" w:line="268" w:lineRule="auto"/>
        <w:ind w:left="-5"/>
      </w:pPr>
      <w:r>
        <w:rPr>
          <w:b/>
        </w:rPr>
        <w:t xml:space="preserve">Principal’s Agreement </w:t>
      </w:r>
    </w:p>
    <w:p w14:paraId="343EAA80" w14:textId="77777777" w:rsidR="00806F0E" w:rsidRDefault="00C82720">
      <w:pPr>
        <w:spacing w:after="75"/>
        <w:ind w:left="10" w:right="18"/>
      </w:pPr>
      <w:r>
        <w:t xml:space="preserve">I give my approval for this student to run for a state office in Virginia DECA.  If elected I approve the student and his/her advisor to attend the </w:t>
      </w:r>
      <w:r w:rsidR="00A87C36">
        <w:t>June/</w:t>
      </w:r>
      <w:r>
        <w:t xml:space="preserve">July and August State Officer Training, </w:t>
      </w:r>
      <w:r w:rsidR="0070561B">
        <w:t>Officers Leadership Retreat</w:t>
      </w:r>
      <w:r>
        <w:t xml:space="preserve">, the planning meetings, and the VA DECA State Leadership Conference, and all other necessary meetings. </w:t>
      </w:r>
    </w:p>
    <w:p w14:paraId="631FB8CE" w14:textId="77777777" w:rsidR="00806F0E" w:rsidRDefault="00C82720">
      <w:pPr>
        <w:spacing w:after="73"/>
        <w:ind w:left="10" w:right="18"/>
      </w:pPr>
      <w:r>
        <w:t xml:space="preserve">I have read and understand the requirements of a Virginia DECA State Officer Candidate Advisor.  If our student is elected to a VA DECA State Office and an advisor change occurs due to school assignments or policy, another advisor will be appointed to fulfill the State Officer Advisor responsibilities. </w:t>
      </w:r>
    </w:p>
    <w:p w14:paraId="53019B8A" w14:textId="77777777" w:rsidR="00806F0E" w:rsidRDefault="00C82720">
      <w:pPr>
        <w:spacing w:after="81" w:line="259" w:lineRule="auto"/>
        <w:ind w:left="0" w:firstLine="0"/>
      </w:pPr>
      <w:r>
        <w:t xml:space="preserve"> </w:t>
      </w:r>
    </w:p>
    <w:p w14:paraId="7FB8DBC4" w14:textId="77777777" w:rsidR="00806F0E" w:rsidRDefault="00C82720">
      <w:pPr>
        <w:spacing w:after="83"/>
        <w:ind w:left="10" w:right="18"/>
      </w:pPr>
      <w:r>
        <w:t xml:space="preserve">________________________________________                        ________________________________________                                  </w:t>
      </w:r>
    </w:p>
    <w:p w14:paraId="71D3D7D9" w14:textId="77777777" w:rsidR="00806F0E" w:rsidRDefault="00C82720">
      <w:pPr>
        <w:tabs>
          <w:tab w:val="center" w:pos="3601"/>
          <w:tab w:val="center" w:pos="6485"/>
        </w:tabs>
        <w:spacing w:after="0"/>
        <w:ind w:left="0" w:firstLine="0"/>
      </w:pPr>
      <w:r>
        <w:t xml:space="preserve">           (Signature of Principal)          </w:t>
      </w:r>
      <w:r>
        <w:tab/>
        <w:t xml:space="preserve"> </w:t>
      </w:r>
      <w:r>
        <w:tab/>
        <w:t xml:space="preserve">                                 (Printed Principal’s Name) </w:t>
      </w:r>
    </w:p>
    <w:p w14:paraId="670CA487" w14:textId="77777777" w:rsidR="00806F0E" w:rsidRDefault="00C82720" w:rsidP="00750BE2">
      <w:pPr>
        <w:spacing w:after="0" w:line="259" w:lineRule="auto"/>
        <w:ind w:left="0" w:firstLine="0"/>
      </w:pPr>
      <w:r>
        <w:rPr>
          <w:b/>
          <w:sz w:val="2"/>
        </w:rPr>
        <w:t xml:space="preserve"> </w:t>
      </w:r>
    </w:p>
    <w:p w14:paraId="6B10C341" w14:textId="77777777" w:rsidR="00806F0E" w:rsidRDefault="00C82720" w:rsidP="00750BE2">
      <w:pPr>
        <w:spacing w:after="0" w:line="268" w:lineRule="auto"/>
        <w:ind w:left="-5"/>
      </w:pPr>
      <w:r>
        <w:rPr>
          <w:b/>
        </w:rPr>
        <w:t xml:space="preserve">Chapter Advisor's Agreement </w:t>
      </w:r>
    </w:p>
    <w:p w14:paraId="7D1F8A3F" w14:textId="77777777" w:rsidR="00806F0E" w:rsidRDefault="00C82720">
      <w:pPr>
        <w:spacing w:after="73"/>
        <w:ind w:left="10" w:right="18"/>
      </w:pPr>
      <w:r>
        <w:t xml:space="preserve">I certify the information in this application packet gives a true and accurate picture of the applicant's record and therefore, recommend him/her for a state office in Virginia DECA. If this student is elected to a state office, I accept the responsibilities required in helping him/her fulfill all duties including accompanying the officer to sessions as requested. </w:t>
      </w:r>
    </w:p>
    <w:p w14:paraId="3E0799FC" w14:textId="77777777" w:rsidR="00750BE2" w:rsidRDefault="00750BE2" w:rsidP="00750BE2">
      <w:pPr>
        <w:spacing w:after="81" w:line="259" w:lineRule="auto"/>
        <w:ind w:left="0" w:firstLine="0"/>
        <w:rPr>
          <w:b/>
        </w:rPr>
      </w:pPr>
    </w:p>
    <w:p w14:paraId="44AB1F34" w14:textId="77777777" w:rsidR="00806F0E" w:rsidRDefault="00C82720" w:rsidP="00750BE2">
      <w:pPr>
        <w:spacing w:after="0" w:line="259" w:lineRule="auto"/>
        <w:ind w:left="0" w:firstLine="0"/>
      </w:pPr>
      <w:r>
        <w:rPr>
          <w:b/>
        </w:rPr>
        <w:t xml:space="preserve"> ________________________________________                       ________________________________________                                  </w:t>
      </w:r>
    </w:p>
    <w:p w14:paraId="73D8F2BE" w14:textId="77777777" w:rsidR="00806F0E" w:rsidRDefault="00C82720" w:rsidP="00750BE2">
      <w:pPr>
        <w:spacing w:after="0"/>
        <w:ind w:left="10" w:right="18"/>
      </w:pPr>
      <w:r>
        <w:t xml:space="preserve">           (Signature of Chapter Advisor)                                        (Printed Advisor's Name) </w:t>
      </w:r>
    </w:p>
    <w:p w14:paraId="64E54F98" w14:textId="77777777" w:rsidR="00A87C36" w:rsidRDefault="00A87C36">
      <w:pPr>
        <w:spacing w:after="72"/>
        <w:ind w:left="10" w:right="18"/>
        <w:rPr>
          <w:b/>
        </w:rPr>
      </w:pPr>
    </w:p>
    <w:p w14:paraId="3669C7EE" w14:textId="77777777" w:rsidR="00806F0E" w:rsidRPr="001F635C" w:rsidRDefault="00C82720">
      <w:pPr>
        <w:spacing w:after="72"/>
        <w:ind w:left="10" w:right="18"/>
        <w:rPr>
          <w:b/>
        </w:rPr>
      </w:pPr>
      <w:r w:rsidRPr="001F635C">
        <w:rPr>
          <w:b/>
        </w:rPr>
        <w:t xml:space="preserve">Virginia DECA Officer Candidate Advisor Statement of Responsibility Form  </w:t>
      </w:r>
    </w:p>
    <w:p w14:paraId="1327D080" w14:textId="77777777" w:rsidR="00806F0E" w:rsidRDefault="00C82720">
      <w:pPr>
        <w:spacing w:after="81" w:line="259" w:lineRule="auto"/>
        <w:ind w:left="0" w:firstLine="0"/>
      </w:pPr>
      <w:r>
        <w:lastRenderedPageBreak/>
        <w:t xml:space="preserve"> </w:t>
      </w:r>
    </w:p>
    <w:p w14:paraId="79768C92" w14:textId="77777777" w:rsidR="00806F0E" w:rsidRDefault="00C82720">
      <w:pPr>
        <w:spacing w:after="72"/>
        <w:ind w:left="10" w:right="18"/>
      </w:pPr>
      <w:r>
        <w:t xml:space="preserve">DECA Advisor: ______________________________________________ </w:t>
      </w:r>
    </w:p>
    <w:p w14:paraId="53FBC795" w14:textId="77777777" w:rsidR="00806F0E" w:rsidRDefault="00C82720">
      <w:pPr>
        <w:spacing w:after="85"/>
        <w:ind w:left="10" w:right="18"/>
      </w:pPr>
      <w:r>
        <w:t xml:space="preserve">Officer Candidate(s):_________________________________________ </w:t>
      </w:r>
    </w:p>
    <w:p w14:paraId="7D24736B" w14:textId="77777777" w:rsidR="00806F0E" w:rsidRDefault="00C82720">
      <w:pPr>
        <w:tabs>
          <w:tab w:val="center" w:pos="720"/>
          <w:tab w:val="center" w:pos="3796"/>
        </w:tabs>
        <w:spacing w:after="74"/>
        <w:ind w:left="0" w:firstLine="0"/>
      </w:pPr>
      <w:r>
        <w:t xml:space="preserve"> </w:t>
      </w:r>
      <w:r>
        <w:tab/>
        <w:t xml:space="preserve"> </w:t>
      </w:r>
      <w:r>
        <w:tab/>
        <w:t xml:space="preserve">           _________________________________________                                                       </w:t>
      </w:r>
    </w:p>
    <w:p w14:paraId="7A6CDD55" w14:textId="77777777" w:rsidR="00806F0E" w:rsidRDefault="00C82720">
      <w:pPr>
        <w:spacing w:after="75"/>
        <w:ind w:left="10" w:right="18"/>
      </w:pPr>
      <w:r>
        <w:t xml:space="preserve">Acceptance of Responsibility and Understanding of Election Process: I recognize that the following obligations are a part of a Virginia DECA Charter Association Officer Advisor’s responsibilities. I agree to meet the following expectations and others set forth by Virginia DECA. </w:t>
      </w:r>
    </w:p>
    <w:p w14:paraId="3D7403AF" w14:textId="77777777" w:rsidR="00806F0E" w:rsidRDefault="00C82720">
      <w:pPr>
        <w:spacing w:after="82"/>
        <w:ind w:left="10" w:right="18"/>
      </w:pPr>
      <w:r>
        <w:t xml:space="preserve">INITIALS </w:t>
      </w:r>
    </w:p>
    <w:p w14:paraId="26BE2984" w14:textId="77777777" w:rsidR="00806F0E" w:rsidRDefault="00C82720">
      <w:pPr>
        <w:tabs>
          <w:tab w:val="center" w:pos="4096"/>
        </w:tabs>
        <w:spacing w:after="90"/>
        <w:ind w:left="0" w:firstLine="0"/>
      </w:pPr>
      <w:r>
        <w:t xml:space="preserve">_____ </w:t>
      </w:r>
      <w:r>
        <w:tab/>
        <w:t xml:space="preserve">1.  I will be a dues paying member of local, state, and National DECA. </w:t>
      </w:r>
    </w:p>
    <w:p w14:paraId="684B77BB" w14:textId="77777777" w:rsidR="00806F0E" w:rsidRDefault="00C82720" w:rsidP="00750BE2">
      <w:pPr>
        <w:spacing w:after="85"/>
        <w:ind w:left="720" w:right="14" w:hanging="720"/>
      </w:pPr>
      <w:r>
        <w:t xml:space="preserve">_____ </w:t>
      </w:r>
      <w:r>
        <w:tab/>
        <w:t xml:space="preserve">2.  I will complete all paperwork required of my school division to clear absences associated with Virginia DECA State Officer required meetings for myself and my officer. </w:t>
      </w:r>
    </w:p>
    <w:p w14:paraId="323D256A" w14:textId="77777777" w:rsidR="00806F0E" w:rsidRDefault="00C82720" w:rsidP="00750BE2">
      <w:pPr>
        <w:spacing w:after="88"/>
        <w:ind w:left="720" w:right="14" w:hanging="720"/>
      </w:pPr>
      <w:r>
        <w:t xml:space="preserve">_____ </w:t>
      </w:r>
      <w:r>
        <w:tab/>
        <w:t xml:space="preserve">3.  I understand that my student will not be allowed to participate as a state officer candidate if this application packet is incomplete, inaccurate, or received later than the date set on the Virginia DECA website. </w:t>
      </w:r>
    </w:p>
    <w:p w14:paraId="6ED11D3C" w14:textId="77777777" w:rsidR="00806F0E" w:rsidRDefault="00C82720" w:rsidP="00750BE2">
      <w:pPr>
        <w:spacing w:after="73"/>
        <w:ind w:left="720" w:right="18" w:hanging="720"/>
      </w:pPr>
      <w:r>
        <w:t xml:space="preserve">_____ </w:t>
      </w:r>
      <w:r>
        <w:tab/>
        <w:t xml:space="preserve">4.  I understand that my student will be required to take an online test, complete a phone interview, appear </w:t>
      </w:r>
      <w:r w:rsidRPr="001A0E55">
        <w:t xml:space="preserve">before a </w:t>
      </w:r>
      <w:r w:rsidR="00CE5C34" w:rsidRPr="001A0E55">
        <w:t>slating</w:t>
      </w:r>
      <w:r w:rsidRPr="001A0E55">
        <w:t xml:space="preserve"> committee,</w:t>
      </w:r>
      <w:r>
        <w:t xml:space="preserve"> campaign, and deliver one </w:t>
      </w:r>
      <w:proofErr w:type="gramStart"/>
      <w:r>
        <w:t>2-3 minute</w:t>
      </w:r>
      <w:proofErr w:type="gramEnd"/>
      <w:r>
        <w:t xml:space="preserve"> maximum speech. Since each step is a qualifier to the next part of the process, I realize that my student might not be allowed to continue at any one of these steps.  </w:t>
      </w:r>
    </w:p>
    <w:p w14:paraId="675B7CCF" w14:textId="77777777" w:rsidR="00750BE2" w:rsidRDefault="00C82720" w:rsidP="00750BE2">
      <w:pPr>
        <w:spacing w:after="0"/>
        <w:ind w:left="10" w:right="18"/>
      </w:pPr>
      <w:r>
        <w:t xml:space="preserve">______ 5.  I understand my student must wear a DECA blazer for the campaigning, interviews, </w:t>
      </w:r>
      <w:r w:rsidR="00750BE2">
        <w:t>and the</w:t>
      </w:r>
    </w:p>
    <w:p w14:paraId="3BCFEE56" w14:textId="77777777" w:rsidR="00806F0E" w:rsidRDefault="00C82720" w:rsidP="00750BE2">
      <w:pPr>
        <w:spacing w:after="0"/>
        <w:ind w:left="14" w:right="14" w:firstLine="710"/>
      </w:pPr>
      <w:r>
        <w:t xml:space="preserve">election session. </w:t>
      </w:r>
    </w:p>
    <w:p w14:paraId="32F72A9E" w14:textId="77777777" w:rsidR="00750BE2" w:rsidRDefault="00C82720" w:rsidP="00750BE2">
      <w:pPr>
        <w:spacing w:after="0"/>
        <w:ind w:left="14" w:right="14"/>
      </w:pPr>
      <w:r>
        <w:t xml:space="preserve">______ 6.  I understand VA DECA will cover lodging, meals and registration for State Officers for </w:t>
      </w:r>
      <w:r w:rsidR="00750BE2">
        <w:t>all</w:t>
      </w:r>
    </w:p>
    <w:p w14:paraId="4F2AACEA" w14:textId="77777777" w:rsidR="00806F0E" w:rsidRDefault="00C82720" w:rsidP="0008699B">
      <w:pPr>
        <w:spacing w:after="0"/>
        <w:ind w:left="14" w:right="14" w:firstLine="710"/>
      </w:pPr>
      <w:r>
        <w:t xml:space="preserve">required conferences. </w:t>
      </w:r>
    </w:p>
    <w:p w14:paraId="33386BB8" w14:textId="77777777" w:rsidR="00750BE2" w:rsidRPr="00ED7169" w:rsidRDefault="00C82720" w:rsidP="0008699B">
      <w:pPr>
        <w:spacing w:after="0"/>
        <w:ind w:left="14" w:right="14"/>
      </w:pPr>
      <w:r>
        <w:t>_____ 7</w:t>
      </w:r>
      <w:r w:rsidRPr="00ED7169">
        <w:t>. I will attend the VAME Conference in August.  Since this i</w:t>
      </w:r>
      <w:r w:rsidR="00750BE2" w:rsidRPr="00ED7169">
        <w:t>s a professional conference for</w:t>
      </w:r>
    </w:p>
    <w:p w14:paraId="16893C1A" w14:textId="77777777" w:rsidR="00806F0E" w:rsidRDefault="00C82720" w:rsidP="0008699B">
      <w:pPr>
        <w:spacing w:after="0"/>
        <w:ind w:left="720" w:right="18" w:firstLine="0"/>
      </w:pPr>
      <w:r w:rsidRPr="00ED7169">
        <w:t>Marketing teachers, I will seek reimbursement of all expenses through my school division. I understand it is my responsibility to get my state officer to their training during this conference time.</w:t>
      </w:r>
      <w:r>
        <w:t xml:space="preserve">  </w:t>
      </w:r>
    </w:p>
    <w:p w14:paraId="29D36526" w14:textId="77777777" w:rsidR="00750BE2" w:rsidRDefault="00C82720" w:rsidP="0008699B">
      <w:pPr>
        <w:spacing w:after="0"/>
        <w:ind w:left="10" w:right="18"/>
      </w:pPr>
      <w:r>
        <w:t xml:space="preserve">_____ 8. I understand that travel expenses, lodging, and meals incurred by a state officer advisor </w:t>
      </w:r>
      <w:r w:rsidR="00750BE2">
        <w:t>while</w:t>
      </w:r>
    </w:p>
    <w:p w14:paraId="2DDC2305" w14:textId="77777777" w:rsidR="00806F0E" w:rsidRDefault="00C82720" w:rsidP="0008699B">
      <w:pPr>
        <w:spacing w:after="0"/>
        <w:ind w:left="720" w:right="18" w:firstLine="0"/>
      </w:pPr>
      <w:r>
        <w:t xml:space="preserve">traveling with an officer on required activities will be reimbursed by Virginia DECA using the travel policy.  Exceptions include VAME (see #7) and expenses incurred at SLC after the advisor’s chapter has arrived. </w:t>
      </w:r>
    </w:p>
    <w:p w14:paraId="713843D7" w14:textId="77777777" w:rsidR="00750BE2" w:rsidRDefault="00C82720" w:rsidP="0008699B">
      <w:pPr>
        <w:spacing w:after="0"/>
        <w:ind w:left="10" w:right="18"/>
      </w:pPr>
      <w:r>
        <w:t>_____ 9. I understand I am responsible for providing or making appropr</w:t>
      </w:r>
      <w:r w:rsidR="00750BE2">
        <w:t>iate travel arrangements for my</w:t>
      </w:r>
    </w:p>
    <w:p w14:paraId="168F84D2" w14:textId="77777777" w:rsidR="00806F0E" w:rsidRDefault="00C82720" w:rsidP="0008699B">
      <w:pPr>
        <w:spacing w:after="0"/>
        <w:ind w:left="720" w:right="18" w:firstLine="0"/>
      </w:pPr>
      <w:r>
        <w:t xml:space="preserve">student to all DECA functions if elected to state office.  I understand state officers, as high school students, must ride with an advisor or parent to all functions. State officers are not allowed to drive themselves to any function as a high school student even if they are 18 or older. </w:t>
      </w:r>
    </w:p>
    <w:p w14:paraId="1AE72D8E" w14:textId="77777777" w:rsidR="00806F0E" w:rsidRDefault="00C82720">
      <w:pPr>
        <w:spacing w:after="79" w:line="259" w:lineRule="auto"/>
        <w:ind w:left="0" w:firstLine="0"/>
      </w:pPr>
      <w:r>
        <w:t xml:space="preserve"> </w:t>
      </w:r>
    </w:p>
    <w:p w14:paraId="31CB5C15" w14:textId="77777777" w:rsidR="00806F0E" w:rsidRDefault="00C82720">
      <w:pPr>
        <w:spacing w:after="94" w:line="259" w:lineRule="auto"/>
        <w:ind w:left="0" w:firstLine="0"/>
      </w:pPr>
      <w:r>
        <w:t xml:space="preserve"> </w:t>
      </w:r>
    </w:p>
    <w:p w14:paraId="61984DA5" w14:textId="77777777" w:rsidR="00806F0E" w:rsidRDefault="00C82720">
      <w:pPr>
        <w:tabs>
          <w:tab w:val="center" w:pos="5919"/>
        </w:tabs>
        <w:spacing w:after="89"/>
        <w:ind w:left="0" w:firstLine="0"/>
      </w:pPr>
      <w:r>
        <w:t xml:space="preserve">___________________________________   </w:t>
      </w:r>
      <w:r>
        <w:tab/>
        <w:t xml:space="preserve">________________________________ </w:t>
      </w:r>
    </w:p>
    <w:p w14:paraId="2AE79FBD" w14:textId="77777777" w:rsidR="00806F0E" w:rsidRDefault="008B11EA">
      <w:pPr>
        <w:tabs>
          <w:tab w:val="center" w:pos="2160"/>
          <w:tab w:val="center" w:pos="2881"/>
          <w:tab w:val="center" w:pos="3601"/>
          <w:tab w:val="center" w:pos="4321"/>
          <w:tab w:val="center" w:pos="5283"/>
        </w:tabs>
        <w:spacing w:after="76"/>
        <w:ind w:left="0" w:firstLine="0"/>
      </w:pPr>
      <w:r>
        <w:t xml:space="preserve">           </w:t>
      </w:r>
      <w:r w:rsidR="00C82720">
        <w:t xml:space="preserve">Advisor Signature </w:t>
      </w:r>
      <w:r w:rsidR="00C82720">
        <w:tab/>
        <w:t xml:space="preserve"> </w:t>
      </w:r>
      <w:r w:rsidR="00C82720">
        <w:tab/>
        <w:t xml:space="preserve"> </w:t>
      </w:r>
      <w:r w:rsidR="00C82720">
        <w:tab/>
        <w:t xml:space="preserve"> </w:t>
      </w:r>
      <w:r>
        <w:t xml:space="preserve">                             </w:t>
      </w:r>
      <w:r w:rsidR="00C82720">
        <w:t xml:space="preserve">Date </w:t>
      </w:r>
    </w:p>
    <w:p w14:paraId="12E7E59D" w14:textId="77777777" w:rsidR="00806F0E" w:rsidRDefault="00C82720">
      <w:pPr>
        <w:spacing w:after="0" w:line="259" w:lineRule="auto"/>
        <w:ind w:left="0" w:firstLine="0"/>
      </w:pPr>
      <w:r>
        <w:t xml:space="preserve">  </w:t>
      </w:r>
    </w:p>
    <w:p w14:paraId="6560643E" w14:textId="77777777" w:rsidR="0008699B" w:rsidRDefault="0008699B" w:rsidP="001F635C">
      <w:pPr>
        <w:spacing w:after="0" w:line="259" w:lineRule="auto"/>
        <w:ind w:left="0" w:firstLine="0"/>
      </w:pPr>
    </w:p>
    <w:p w14:paraId="3DF27ECF" w14:textId="77777777" w:rsidR="0008699B" w:rsidRDefault="0008699B" w:rsidP="001F635C">
      <w:pPr>
        <w:spacing w:after="0" w:line="259" w:lineRule="auto"/>
        <w:ind w:left="0" w:firstLine="0"/>
      </w:pPr>
    </w:p>
    <w:p w14:paraId="1AF78E56" w14:textId="77777777" w:rsidR="0008699B" w:rsidRDefault="0008699B" w:rsidP="001F635C">
      <w:pPr>
        <w:spacing w:after="0" w:line="259" w:lineRule="auto"/>
        <w:ind w:left="0" w:firstLine="0"/>
      </w:pPr>
    </w:p>
    <w:p w14:paraId="261C497E" w14:textId="63982A6D" w:rsidR="0008699B" w:rsidRDefault="0008699B" w:rsidP="001F635C">
      <w:pPr>
        <w:spacing w:after="0" w:line="259" w:lineRule="auto"/>
        <w:ind w:left="0" w:firstLine="0"/>
      </w:pPr>
    </w:p>
    <w:p w14:paraId="5FA0836B" w14:textId="77777777" w:rsidR="00721380" w:rsidRDefault="00721380" w:rsidP="001F635C">
      <w:pPr>
        <w:spacing w:after="0" w:line="259" w:lineRule="auto"/>
        <w:ind w:left="0" w:firstLine="0"/>
      </w:pPr>
    </w:p>
    <w:p w14:paraId="263C2EDB" w14:textId="77777777" w:rsidR="00806F0E" w:rsidRDefault="00C82720" w:rsidP="001F635C">
      <w:pPr>
        <w:spacing w:after="0" w:line="259" w:lineRule="auto"/>
        <w:ind w:left="0" w:firstLine="0"/>
      </w:pPr>
      <w:r>
        <w:t xml:space="preserve">RESPONSIBILITY FORM – PRINT AND SCAN  </w:t>
      </w:r>
    </w:p>
    <w:p w14:paraId="6DDE575B" w14:textId="77777777" w:rsidR="001F635C" w:rsidRDefault="001F635C">
      <w:pPr>
        <w:spacing w:after="72"/>
        <w:ind w:left="10" w:right="18"/>
      </w:pPr>
    </w:p>
    <w:p w14:paraId="05CA290F" w14:textId="77777777" w:rsidR="00806F0E" w:rsidRPr="001F635C" w:rsidRDefault="00C82720">
      <w:pPr>
        <w:spacing w:after="72"/>
        <w:ind w:left="10" w:right="18"/>
        <w:rPr>
          <w:b/>
        </w:rPr>
      </w:pPr>
      <w:r w:rsidRPr="001F635C">
        <w:rPr>
          <w:b/>
        </w:rPr>
        <w:t xml:space="preserve">Virginia DECA Chartered Association Officer Candidate Statement of Responsibility Form  </w:t>
      </w:r>
    </w:p>
    <w:p w14:paraId="3795E69D" w14:textId="77777777" w:rsidR="00806F0E" w:rsidRDefault="00C82720">
      <w:pPr>
        <w:spacing w:after="72"/>
        <w:ind w:left="10" w:right="18"/>
      </w:pPr>
      <w:r>
        <w:t xml:space="preserve">Candidate: ______________________________________________ </w:t>
      </w:r>
    </w:p>
    <w:p w14:paraId="0CBCD76D" w14:textId="77777777" w:rsidR="00806F0E" w:rsidRDefault="00C82720">
      <w:pPr>
        <w:spacing w:after="72"/>
        <w:ind w:left="10" w:right="18"/>
      </w:pPr>
      <w:r>
        <w:t xml:space="preserve">Primary </w:t>
      </w:r>
      <w:proofErr w:type="gramStart"/>
      <w:r>
        <w:t>Advisor:_</w:t>
      </w:r>
      <w:proofErr w:type="gramEnd"/>
      <w:r>
        <w:t xml:space="preserve">________________________________________ </w:t>
      </w:r>
    </w:p>
    <w:p w14:paraId="43A12187" w14:textId="77777777" w:rsidR="00806F0E" w:rsidRDefault="00C82720">
      <w:pPr>
        <w:ind w:left="10" w:right="18"/>
      </w:pPr>
      <w:r>
        <w:rPr>
          <w:b/>
        </w:rPr>
        <w:t xml:space="preserve">Acceptance of Responsibility and Understanding of Election Process: </w:t>
      </w:r>
      <w:r>
        <w:t xml:space="preserve">I recognize that the following obligations are a part of a Virginia DECA State Officer’s responsibilities. I agree to meet the following expectations and others set forth by the Virginia DECA </w:t>
      </w:r>
      <w:r w:rsidR="00A87C36">
        <w:t>Chartered Association Advisor</w:t>
      </w:r>
      <w:r>
        <w:t xml:space="preserve"> and Virginia DECA State Officer Advisors. Initial each item</w:t>
      </w:r>
      <w:r>
        <w:rPr>
          <w:i/>
        </w:rPr>
        <w:t xml:space="preserve">. </w:t>
      </w:r>
    </w:p>
    <w:p w14:paraId="179002F9" w14:textId="77777777" w:rsidR="00806F0E" w:rsidRDefault="00C82720">
      <w:pPr>
        <w:spacing w:after="95" w:line="259" w:lineRule="auto"/>
        <w:ind w:left="-29" w:firstLine="0"/>
      </w:pPr>
      <w:r>
        <w:rPr>
          <w:rFonts w:ascii="Calibri" w:eastAsia="Calibri" w:hAnsi="Calibri" w:cs="Calibri"/>
          <w:noProof/>
          <w:sz w:val="22"/>
        </w:rPr>
        <mc:AlternateContent>
          <mc:Choice Requires="wpg">
            <w:drawing>
              <wp:inline distT="0" distB="0" distL="0" distR="0" wp14:anchorId="311E44D3" wp14:editId="71432EF6">
                <wp:extent cx="6438647" cy="9144"/>
                <wp:effectExtent l="0" t="0" r="0" b="0"/>
                <wp:docPr id="12701" name="Group 12701"/>
                <wp:cNvGraphicFramePr/>
                <a:graphic xmlns:a="http://schemas.openxmlformats.org/drawingml/2006/main">
                  <a:graphicData uri="http://schemas.microsoft.com/office/word/2010/wordprocessingGroup">
                    <wpg:wgp>
                      <wpg:cNvGrpSpPr/>
                      <wpg:grpSpPr>
                        <a:xfrm>
                          <a:off x="0" y="0"/>
                          <a:ext cx="6438647" cy="9144"/>
                          <a:chOff x="0" y="0"/>
                          <a:chExt cx="6438647" cy="9144"/>
                        </a:xfrm>
                      </wpg:grpSpPr>
                      <wps:wsp>
                        <wps:cNvPr id="16037" name="Shape 16037"/>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52F61"/>
                          </a:fillRef>
                          <a:effectRef idx="0">
                            <a:scrgbClr r="0" g="0" b="0"/>
                          </a:effectRef>
                          <a:fontRef idx="none"/>
                        </wps:style>
                        <wps:bodyPr/>
                      </wps:wsp>
                    </wpg:wgp>
                  </a:graphicData>
                </a:graphic>
              </wp:inline>
            </w:drawing>
          </mc:Choice>
          <mc:Fallback>
            <w:pict>
              <v:group w14:anchorId="3EF14B10" id="Group 12701" o:spid="_x0000_s1026" style="width:507pt;height:.7pt;mso-position-horizontal-relative:char;mso-position-vertical-relative:line" coordsize="643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">
                <v:shape id="Shape 16037" o:spid="_x0000_s1027" style="position:absolute;width:64386;height:91;visibility:visible;mso-wrap-style:square;v-text-anchor:top" coordsize="64386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LScMA&#10;AADeAAAADwAAAGRycy9kb3ducmV2LnhtbERPS2vCQBC+F/wPyxS81U0UoqRZpVosuTYKvQ7ZyQOz&#10;syG7TaK/vlso9DYf33Oyw2w6MdLgWssK4lUEgri0uuVawfVyftmBcB5ZY2eZFNzJwWG/eMow1Xbi&#10;TxoLX4sQwi5FBY33fSqlKxsy6Fa2Jw5cZQeDPsChlnrAKYSbTq6jKJEGWw4NDfZ0aqi8Fd9GQVXe&#10;pu3HKZHvX+s+Psq8e4ybWKnl8/z2CsLT7P/Ff+5ch/lJtNnC7zvhB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LScMAAADeAAAADwAAAAAAAAAAAAAAAACYAgAAZHJzL2Rv&#10;d25yZXYueG1sUEsFBgAAAAAEAAQA9QAAAIgDAAAAAA==&#10;" path="m,l6438647,r,9144l,9144,,e" fillcolor="#052f61" stroked="f" strokeweight="0">
                  <v:stroke miterlimit="83231f" joinstyle="miter"/>
                  <v:path arrowok="t" textboxrect="0,0,6438647,9144"/>
                </v:shape>
                <w10:anchorlock/>
              </v:group>
            </w:pict>
          </mc:Fallback>
        </mc:AlternateContent>
      </w:r>
    </w:p>
    <w:p w14:paraId="0ACED683" w14:textId="77777777" w:rsidR="00806F0E" w:rsidRDefault="00C82720">
      <w:pPr>
        <w:spacing w:after="124" w:line="267" w:lineRule="auto"/>
        <w:ind w:left="-5"/>
      </w:pPr>
      <w:r>
        <w:rPr>
          <w:color w:val="021730"/>
        </w:rPr>
        <w:t xml:space="preserve">INITIALS </w:t>
      </w:r>
    </w:p>
    <w:p w14:paraId="3C082114" w14:textId="77777777" w:rsidR="00806F0E" w:rsidRDefault="00C82720">
      <w:pPr>
        <w:tabs>
          <w:tab w:val="center" w:pos="4096"/>
        </w:tabs>
        <w:spacing w:after="74"/>
        <w:ind w:left="0" w:firstLine="0"/>
      </w:pPr>
      <w:r>
        <w:t xml:space="preserve">_____ </w:t>
      </w:r>
      <w:r>
        <w:tab/>
        <w:t xml:space="preserve">1.  I will be a dues paying member of local, state, and National DECA. </w:t>
      </w:r>
    </w:p>
    <w:p w14:paraId="1EE9CCAB" w14:textId="77777777" w:rsidR="00806F0E" w:rsidRDefault="00C82720">
      <w:pPr>
        <w:spacing w:after="0"/>
        <w:ind w:left="10" w:right="18"/>
      </w:pPr>
      <w:r>
        <w:t>_____</w:t>
      </w:r>
      <w:proofErr w:type="gramStart"/>
      <w:r>
        <w:t>_  2</w:t>
      </w:r>
      <w:proofErr w:type="gramEnd"/>
      <w:r>
        <w:t xml:space="preserve">.  I will be enrolled in an approved marketing course during my term of office. </w:t>
      </w:r>
    </w:p>
    <w:tbl>
      <w:tblPr>
        <w:tblStyle w:val="TableGrid"/>
        <w:tblW w:w="10072" w:type="dxa"/>
        <w:tblInd w:w="0" w:type="dxa"/>
        <w:tblLook w:val="04A0" w:firstRow="1" w:lastRow="0" w:firstColumn="1" w:lastColumn="0" w:noHBand="0" w:noVBand="1"/>
      </w:tblPr>
      <w:tblGrid>
        <w:gridCol w:w="720"/>
        <w:gridCol w:w="9352"/>
      </w:tblGrid>
      <w:tr w:rsidR="00806F0E" w14:paraId="3CB50894" w14:textId="77777777">
        <w:trPr>
          <w:trHeight w:val="515"/>
        </w:trPr>
        <w:tc>
          <w:tcPr>
            <w:tcW w:w="720" w:type="dxa"/>
            <w:tcBorders>
              <w:top w:val="nil"/>
              <w:left w:val="nil"/>
              <w:bottom w:val="nil"/>
              <w:right w:val="nil"/>
            </w:tcBorders>
          </w:tcPr>
          <w:p w14:paraId="0A5D6BC7" w14:textId="77777777" w:rsidR="00806F0E" w:rsidRDefault="00C82720">
            <w:pPr>
              <w:spacing w:after="0" w:line="259" w:lineRule="auto"/>
              <w:ind w:left="0" w:firstLine="0"/>
            </w:pPr>
            <w:r>
              <w:t xml:space="preserve">_____ </w:t>
            </w:r>
          </w:p>
        </w:tc>
        <w:tc>
          <w:tcPr>
            <w:tcW w:w="9352" w:type="dxa"/>
            <w:tcBorders>
              <w:top w:val="nil"/>
              <w:left w:val="nil"/>
              <w:bottom w:val="nil"/>
              <w:right w:val="nil"/>
            </w:tcBorders>
          </w:tcPr>
          <w:p w14:paraId="3CFC78DA" w14:textId="77777777" w:rsidR="00806F0E" w:rsidRDefault="00C82720">
            <w:pPr>
              <w:spacing w:after="0" w:line="259" w:lineRule="auto"/>
              <w:ind w:left="0" w:firstLine="0"/>
            </w:pPr>
            <w:r>
              <w:t xml:space="preserve">3.  I will carry out the State Officer’s Program of </w:t>
            </w:r>
            <w:r w:rsidR="00A87C36">
              <w:t>Leadership</w:t>
            </w:r>
            <w:r>
              <w:t xml:space="preserve"> and submit reports to the Charter Association Advisor according to established deadlines and specifications. </w:t>
            </w:r>
          </w:p>
        </w:tc>
      </w:tr>
      <w:tr w:rsidR="00806F0E" w14:paraId="5A6F4D6B" w14:textId="77777777">
        <w:trPr>
          <w:trHeight w:val="344"/>
        </w:trPr>
        <w:tc>
          <w:tcPr>
            <w:tcW w:w="720" w:type="dxa"/>
            <w:tcBorders>
              <w:top w:val="nil"/>
              <w:left w:val="nil"/>
              <w:bottom w:val="nil"/>
              <w:right w:val="nil"/>
            </w:tcBorders>
          </w:tcPr>
          <w:p w14:paraId="0816F740" w14:textId="77777777" w:rsidR="00806F0E" w:rsidRDefault="00C82720">
            <w:pPr>
              <w:spacing w:after="0" w:line="259" w:lineRule="auto"/>
              <w:ind w:left="0" w:firstLine="0"/>
            </w:pPr>
            <w:r>
              <w:t xml:space="preserve">_____ </w:t>
            </w:r>
          </w:p>
        </w:tc>
        <w:tc>
          <w:tcPr>
            <w:tcW w:w="9352" w:type="dxa"/>
            <w:tcBorders>
              <w:top w:val="nil"/>
              <w:left w:val="nil"/>
              <w:bottom w:val="nil"/>
              <w:right w:val="nil"/>
            </w:tcBorders>
          </w:tcPr>
          <w:p w14:paraId="741811C9" w14:textId="77777777" w:rsidR="00806F0E" w:rsidRDefault="00C82720">
            <w:pPr>
              <w:spacing w:after="0" w:line="259" w:lineRule="auto"/>
              <w:ind w:left="0" w:firstLine="0"/>
            </w:pPr>
            <w:r>
              <w:t xml:space="preserve">4.  I will attend all required conferences as assigned by the Chartered Association Advisor. </w:t>
            </w:r>
          </w:p>
        </w:tc>
      </w:tr>
      <w:tr w:rsidR="00806F0E" w14:paraId="2FECAE00" w14:textId="77777777">
        <w:trPr>
          <w:trHeight w:val="592"/>
        </w:trPr>
        <w:tc>
          <w:tcPr>
            <w:tcW w:w="720" w:type="dxa"/>
            <w:tcBorders>
              <w:top w:val="nil"/>
              <w:left w:val="nil"/>
              <w:bottom w:val="nil"/>
              <w:right w:val="nil"/>
            </w:tcBorders>
          </w:tcPr>
          <w:p w14:paraId="7AF9F662" w14:textId="77777777" w:rsidR="00806F0E" w:rsidRDefault="00C82720">
            <w:pPr>
              <w:spacing w:after="0" w:line="259" w:lineRule="auto"/>
              <w:ind w:left="0" w:firstLine="0"/>
            </w:pPr>
            <w:r>
              <w:t xml:space="preserve">_____ </w:t>
            </w:r>
          </w:p>
        </w:tc>
        <w:tc>
          <w:tcPr>
            <w:tcW w:w="9352" w:type="dxa"/>
            <w:tcBorders>
              <w:top w:val="nil"/>
              <w:left w:val="nil"/>
              <w:bottom w:val="nil"/>
              <w:right w:val="nil"/>
            </w:tcBorders>
          </w:tcPr>
          <w:p w14:paraId="626DF8BF" w14:textId="77777777" w:rsidR="00806F0E" w:rsidRDefault="00C82720">
            <w:pPr>
              <w:spacing w:after="0" w:line="259" w:lineRule="auto"/>
              <w:ind w:left="0" w:firstLine="0"/>
            </w:pPr>
            <w:r>
              <w:t xml:space="preserve">5.  I will adhere to the VA DECA Officer </w:t>
            </w:r>
            <w:r w:rsidR="00CA10F2">
              <w:t>Professional Code of Conduct</w:t>
            </w:r>
            <w:r>
              <w:t xml:space="preserve">, dress code, and the Comprehensive Consent Form  </w:t>
            </w:r>
          </w:p>
        </w:tc>
      </w:tr>
      <w:tr w:rsidR="00806F0E" w14:paraId="7487AF98" w14:textId="77777777">
        <w:trPr>
          <w:trHeight w:val="344"/>
        </w:trPr>
        <w:tc>
          <w:tcPr>
            <w:tcW w:w="720" w:type="dxa"/>
            <w:tcBorders>
              <w:top w:val="nil"/>
              <w:left w:val="nil"/>
              <w:bottom w:val="nil"/>
              <w:right w:val="nil"/>
            </w:tcBorders>
          </w:tcPr>
          <w:p w14:paraId="25DBFE15" w14:textId="77777777" w:rsidR="00806F0E" w:rsidRDefault="00C82720">
            <w:pPr>
              <w:spacing w:after="0" w:line="259" w:lineRule="auto"/>
              <w:ind w:left="0" w:firstLine="0"/>
            </w:pPr>
            <w:r>
              <w:t xml:space="preserve">_____ </w:t>
            </w:r>
          </w:p>
        </w:tc>
        <w:tc>
          <w:tcPr>
            <w:tcW w:w="9352" w:type="dxa"/>
            <w:tcBorders>
              <w:top w:val="nil"/>
              <w:left w:val="nil"/>
              <w:bottom w:val="nil"/>
              <w:right w:val="nil"/>
            </w:tcBorders>
          </w:tcPr>
          <w:p w14:paraId="03AF3B6E" w14:textId="77777777" w:rsidR="00806F0E" w:rsidRDefault="00C82720">
            <w:pPr>
              <w:spacing w:after="0" w:line="259" w:lineRule="auto"/>
              <w:ind w:left="0" w:firstLine="0"/>
              <w:jc w:val="both"/>
            </w:pPr>
            <w:r>
              <w:t xml:space="preserve">6.  I will clear absences associated with DECA in advance with all of my teachers and employer. </w:t>
            </w:r>
          </w:p>
        </w:tc>
      </w:tr>
      <w:tr w:rsidR="00806F0E" w14:paraId="5A317217" w14:textId="77777777">
        <w:trPr>
          <w:trHeight w:val="346"/>
        </w:trPr>
        <w:tc>
          <w:tcPr>
            <w:tcW w:w="720" w:type="dxa"/>
            <w:tcBorders>
              <w:top w:val="nil"/>
              <w:left w:val="nil"/>
              <w:bottom w:val="nil"/>
              <w:right w:val="nil"/>
            </w:tcBorders>
          </w:tcPr>
          <w:p w14:paraId="146842BF" w14:textId="77777777" w:rsidR="00806F0E" w:rsidRDefault="00C82720">
            <w:pPr>
              <w:spacing w:after="0" w:line="259" w:lineRule="auto"/>
              <w:ind w:left="0" w:firstLine="0"/>
            </w:pPr>
            <w:r>
              <w:t xml:space="preserve">_____ </w:t>
            </w:r>
          </w:p>
        </w:tc>
        <w:tc>
          <w:tcPr>
            <w:tcW w:w="9352" w:type="dxa"/>
            <w:tcBorders>
              <w:top w:val="nil"/>
              <w:left w:val="nil"/>
              <w:bottom w:val="nil"/>
              <w:right w:val="nil"/>
            </w:tcBorders>
          </w:tcPr>
          <w:p w14:paraId="7ED55BD8" w14:textId="77777777" w:rsidR="00806F0E" w:rsidRDefault="00C82720">
            <w:pPr>
              <w:spacing w:after="0" w:line="259" w:lineRule="auto"/>
              <w:ind w:left="0" w:firstLine="0"/>
            </w:pPr>
            <w:r>
              <w:t xml:space="preserve">7.  I will adhere to dress guidelines established for State Officers. </w:t>
            </w:r>
          </w:p>
        </w:tc>
      </w:tr>
      <w:tr w:rsidR="00806F0E" w14:paraId="4ABA0FB4" w14:textId="77777777">
        <w:trPr>
          <w:trHeight w:val="592"/>
        </w:trPr>
        <w:tc>
          <w:tcPr>
            <w:tcW w:w="720" w:type="dxa"/>
            <w:tcBorders>
              <w:top w:val="nil"/>
              <w:left w:val="nil"/>
              <w:bottom w:val="nil"/>
              <w:right w:val="nil"/>
            </w:tcBorders>
          </w:tcPr>
          <w:p w14:paraId="35F2C9AD" w14:textId="77777777" w:rsidR="00806F0E" w:rsidRDefault="00C82720">
            <w:pPr>
              <w:spacing w:after="0" w:line="259" w:lineRule="auto"/>
              <w:ind w:left="0" w:firstLine="0"/>
            </w:pPr>
            <w:r>
              <w:t xml:space="preserve">_____ </w:t>
            </w:r>
          </w:p>
        </w:tc>
        <w:tc>
          <w:tcPr>
            <w:tcW w:w="9352" w:type="dxa"/>
            <w:tcBorders>
              <w:top w:val="nil"/>
              <w:left w:val="nil"/>
              <w:bottom w:val="nil"/>
              <w:right w:val="nil"/>
            </w:tcBorders>
          </w:tcPr>
          <w:p w14:paraId="3E2FCC36" w14:textId="77777777" w:rsidR="00806F0E" w:rsidRDefault="00C82720">
            <w:pPr>
              <w:spacing w:after="0" w:line="259" w:lineRule="auto"/>
              <w:ind w:left="0" w:firstLine="0"/>
            </w:pPr>
            <w:r>
              <w:t xml:space="preserve">8.  I understand that I will not be allowed to participate if this application packet is incomplete, inaccurate, or received later than the date listed on www.vadeca.org. </w:t>
            </w:r>
            <w:r>
              <w:rPr>
                <w:color w:val="FF0000"/>
              </w:rPr>
              <w:t xml:space="preserve"> </w:t>
            </w:r>
          </w:p>
        </w:tc>
      </w:tr>
      <w:tr w:rsidR="00806F0E" w14:paraId="1CB34CF9" w14:textId="77777777">
        <w:trPr>
          <w:trHeight w:val="1005"/>
        </w:trPr>
        <w:tc>
          <w:tcPr>
            <w:tcW w:w="720" w:type="dxa"/>
            <w:tcBorders>
              <w:top w:val="nil"/>
              <w:left w:val="nil"/>
              <w:bottom w:val="nil"/>
              <w:right w:val="nil"/>
            </w:tcBorders>
          </w:tcPr>
          <w:p w14:paraId="5EF94F4B" w14:textId="77777777" w:rsidR="00806F0E" w:rsidRDefault="00C82720">
            <w:pPr>
              <w:spacing w:after="0" w:line="259" w:lineRule="auto"/>
              <w:ind w:left="0" w:firstLine="0"/>
            </w:pPr>
            <w:r>
              <w:t xml:space="preserve">_____ </w:t>
            </w:r>
          </w:p>
        </w:tc>
        <w:tc>
          <w:tcPr>
            <w:tcW w:w="9352" w:type="dxa"/>
            <w:tcBorders>
              <w:top w:val="nil"/>
              <w:left w:val="nil"/>
              <w:bottom w:val="nil"/>
              <w:right w:val="nil"/>
            </w:tcBorders>
          </w:tcPr>
          <w:p w14:paraId="1D63E776" w14:textId="77777777" w:rsidR="00806F0E" w:rsidRDefault="00C82720">
            <w:pPr>
              <w:spacing w:after="0" w:line="259" w:lineRule="auto"/>
              <w:ind w:left="0" w:firstLine="0"/>
            </w:pPr>
            <w:r>
              <w:t xml:space="preserve">9.  I understand that I will be required to take an online test, participate in a phone </w:t>
            </w:r>
            <w:r w:rsidR="00CA10F2">
              <w:t>interview, appear</w:t>
            </w:r>
            <w:r>
              <w:t xml:space="preserve"> </w:t>
            </w:r>
            <w:r w:rsidRPr="001A0E55">
              <w:t xml:space="preserve">before a </w:t>
            </w:r>
            <w:r w:rsidR="00CA10F2" w:rsidRPr="001A0E55">
              <w:t>slating</w:t>
            </w:r>
            <w:r w:rsidRPr="001A0E55">
              <w:t xml:space="preserve"> committee,</w:t>
            </w:r>
            <w:r>
              <w:t xml:space="preserve"> campaign, and deliver one </w:t>
            </w:r>
            <w:proofErr w:type="gramStart"/>
            <w:r>
              <w:t>2-3 minute</w:t>
            </w:r>
            <w:proofErr w:type="gramEnd"/>
            <w:r>
              <w:t xml:space="preserve"> maximum speeches. Since each step is a qualifier to the next part of the process, I realize that I might not be allowed to continue at any one of these steps.  </w:t>
            </w:r>
          </w:p>
        </w:tc>
      </w:tr>
    </w:tbl>
    <w:p w14:paraId="259C9B4A" w14:textId="77777777" w:rsidR="00806F0E" w:rsidRDefault="00C82720">
      <w:pPr>
        <w:spacing w:after="0"/>
        <w:ind w:left="720" w:right="18" w:hanging="720"/>
      </w:pPr>
      <w:r>
        <w:t>_____</w:t>
      </w:r>
      <w:proofErr w:type="gramStart"/>
      <w:r>
        <w:t>_  10</w:t>
      </w:r>
      <w:proofErr w:type="gramEnd"/>
      <w:r>
        <w:t xml:space="preserve">. I also understand I must wear a DECA blazer for campaigning, interviews, and the election session. </w:t>
      </w:r>
    </w:p>
    <w:tbl>
      <w:tblPr>
        <w:tblStyle w:val="TableGrid"/>
        <w:tblW w:w="9070" w:type="dxa"/>
        <w:tblInd w:w="0" w:type="dxa"/>
        <w:tblLook w:val="04A0" w:firstRow="1" w:lastRow="0" w:firstColumn="1" w:lastColumn="0" w:noHBand="0" w:noVBand="1"/>
      </w:tblPr>
      <w:tblGrid>
        <w:gridCol w:w="720"/>
        <w:gridCol w:w="8350"/>
      </w:tblGrid>
      <w:tr w:rsidR="00806F0E" w14:paraId="28B0A6B3" w14:textId="77777777">
        <w:trPr>
          <w:trHeight w:val="515"/>
        </w:trPr>
        <w:tc>
          <w:tcPr>
            <w:tcW w:w="720" w:type="dxa"/>
            <w:tcBorders>
              <w:top w:val="nil"/>
              <w:left w:val="nil"/>
              <w:bottom w:val="nil"/>
              <w:right w:val="nil"/>
            </w:tcBorders>
          </w:tcPr>
          <w:p w14:paraId="03FE2D85" w14:textId="77777777" w:rsidR="00806F0E" w:rsidRDefault="00C82720">
            <w:pPr>
              <w:spacing w:after="0" w:line="259" w:lineRule="auto"/>
              <w:ind w:left="0" w:firstLine="0"/>
            </w:pPr>
            <w:r>
              <w:t xml:space="preserve">_____ </w:t>
            </w:r>
          </w:p>
        </w:tc>
        <w:tc>
          <w:tcPr>
            <w:tcW w:w="8349" w:type="dxa"/>
            <w:tcBorders>
              <w:top w:val="nil"/>
              <w:left w:val="nil"/>
              <w:bottom w:val="nil"/>
              <w:right w:val="nil"/>
            </w:tcBorders>
          </w:tcPr>
          <w:p w14:paraId="4924ED4E" w14:textId="77777777" w:rsidR="00806F0E" w:rsidRDefault="00C82720">
            <w:pPr>
              <w:spacing w:after="0" w:line="259" w:lineRule="auto"/>
              <w:ind w:left="0" w:firstLine="0"/>
            </w:pPr>
            <w:r>
              <w:t xml:space="preserve">11. I have read, understand, and will adhere to all rules, guidelines, and responsibilities associated with serving as a Virginia DECA Chartered Association Officer. </w:t>
            </w:r>
          </w:p>
        </w:tc>
      </w:tr>
      <w:tr w:rsidR="00806F0E" w14:paraId="56354D02" w14:textId="77777777">
        <w:trPr>
          <w:trHeight w:val="268"/>
        </w:trPr>
        <w:tc>
          <w:tcPr>
            <w:tcW w:w="720" w:type="dxa"/>
            <w:tcBorders>
              <w:top w:val="nil"/>
              <w:left w:val="nil"/>
              <w:bottom w:val="nil"/>
              <w:right w:val="nil"/>
            </w:tcBorders>
          </w:tcPr>
          <w:p w14:paraId="1BF7E0F2" w14:textId="77777777" w:rsidR="00806F0E" w:rsidRDefault="00C82720">
            <w:pPr>
              <w:spacing w:after="0" w:line="259" w:lineRule="auto"/>
              <w:ind w:left="0" w:firstLine="0"/>
            </w:pPr>
            <w:r>
              <w:t xml:space="preserve">_____ </w:t>
            </w:r>
          </w:p>
        </w:tc>
        <w:tc>
          <w:tcPr>
            <w:tcW w:w="8349" w:type="dxa"/>
            <w:tcBorders>
              <w:top w:val="nil"/>
              <w:left w:val="nil"/>
              <w:bottom w:val="nil"/>
              <w:right w:val="nil"/>
            </w:tcBorders>
          </w:tcPr>
          <w:p w14:paraId="0F7D5512" w14:textId="77777777" w:rsidR="00806F0E" w:rsidRDefault="00C82720">
            <w:pPr>
              <w:spacing w:after="0" w:line="259" w:lineRule="auto"/>
              <w:ind w:left="0" w:firstLine="0"/>
            </w:pPr>
            <w:r>
              <w:t xml:space="preserve">12. If elected, I will represent my chapter, district, and state with integrity, and honor. </w:t>
            </w:r>
          </w:p>
        </w:tc>
      </w:tr>
    </w:tbl>
    <w:p w14:paraId="55D82BC7" w14:textId="77777777" w:rsidR="00806F0E" w:rsidRDefault="00C82720">
      <w:pPr>
        <w:spacing w:after="81" w:line="259" w:lineRule="auto"/>
        <w:ind w:left="0" w:firstLine="0"/>
      </w:pPr>
      <w:r>
        <w:t xml:space="preserve"> </w:t>
      </w:r>
    </w:p>
    <w:p w14:paraId="61145A44" w14:textId="77777777" w:rsidR="00806F0E" w:rsidRDefault="00C82720">
      <w:pPr>
        <w:spacing w:after="94" w:line="259" w:lineRule="auto"/>
        <w:ind w:left="0" w:firstLine="0"/>
      </w:pPr>
      <w:r>
        <w:t xml:space="preserve"> </w:t>
      </w:r>
    </w:p>
    <w:p w14:paraId="64D7CEE6" w14:textId="77777777" w:rsidR="00806F0E" w:rsidRDefault="00C82720">
      <w:pPr>
        <w:tabs>
          <w:tab w:val="center" w:pos="5919"/>
        </w:tabs>
        <w:spacing w:after="89"/>
        <w:ind w:left="0" w:firstLine="0"/>
      </w:pPr>
      <w:r>
        <w:t xml:space="preserve">___________________________________   </w:t>
      </w:r>
      <w:r>
        <w:tab/>
        <w:t xml:space="preserve">________________________________ </w:t>
      </w:r>
    </w:p>
    <w:p w14:paraId="4629327C" w14:textId="77777777" w:rsidR="00806F0E" w:rsidRDefault="00C82720">
      <w:pPr>
        <w:tabs>
          <w:tab w:val="center" w:pos="2881"/>
          <w:tab w:val="center" w:pos="3601"/>
          <w:tab w:val="center" w:pos="4321"/>
          <w:tab w:val="center" w:pos="5041"/>
          <w:tab w:val="center" w:pos="5761"/>
          <w:tab w:val="center" w:pos="6724"/>
        </w:tabs>
        <w:spacing w:after="74"/>
        <w:ind w:left="0" w:firstLine="0"/>
      </w:pPr>
      <w:r>
        <w:t xml:space="preserve">            Applicant Signature </w:t>
      </w:r>
      <w:r>
        <w:tab/>
        <w:t xml:space="preserve"> </w:t>
      </w:r>
      <w:r>
        <w:tab/>
        <w:t xml:space="preserve"> </w:t>
      </w:r>
      <w:r>
        <w:tab/>
        <w:t xml:space="preserve">  </w:t>
      </w:r>
      <w:r>
        <w:tab/>
        <w:t xml:space="preserve"> </w:t>
      </w:r>
      <w:r>
        <w:tab/>
        <w:t xml:space="preserve">Date </w:t>
      </w:r>
    </w:p>
    <w:p w14:paraId="35828C39" w14:textId="77777777" w:rsidR="00806F0E" w:rsidRDefault="00C82720">
      <w:pPr>
        <w:spacing w:after="124" w:line="259" w:lineRule="auto"/>
        <w:ind w:left="0" w:firstLine="0"/>
      </w:pPr>
      <w:r>
        <w:t xml:space="preserve"> </w:t>
      </w:r>
    </w:p>
    <w:p w14:paraId="535B6E9F" w14:textId="56A846E4" w:rsidR="00806F0E" w:rsidRPr="0044251D" w:rsidRDefault="00806F0E" w:rsidP="000F58CD">
      <w:pPr>
        <w:spacing w:after="160" w:line="259" w:lineRule="auto"/>
        <w:ind w:left="0" w:firstLine="0"/>
        <w:rPr>
          <w:szCs w:val="20"/>
        </w:rPr>
      </w:pPr>
    </w:p>
    <w:sectPr w:rsidR="00806F0E" w:rsidRPr="0044251D">
      <w:headerReference w:type="even" r:id="rId23"/>
      <w:headerReference w:type="default" r:id="rId24"/>
      <w:footerReference w:type="even" r:id="rId25"/>
      <w:footerReference w:type="default" r:id="rId26"/>
      <w:headerReference w:type="first" r:id="rId27"/>
      <w:footerReference w:type="first" r:id="rId28"/>
      <w:pgSz w:w="12240" w:h="15840"/>
      <w:pgMar w:top="1195" w:right="1025" w:bottom="417" w:left="1080" w:header="587" w:footer="4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79DC5" w14:textId="77777777" w:rsidR="007155AF" w:rsidRDefault="007155AF">
      <w:pPr>
        <w:spacing w:after="0" w:line="240" w:lineRule="auto"/>
      </w:pPr>
      <w:r>
        <w:separator/>
      </w:r>
    </w:p>
  </w:endnote>
  <w:endnote w:type="continuationSeparator" w:id="0">
    <w:p w14:paraId="4199431C" w14:textId="77777777" w:rsidR="007155AF" w:rsidRDefault="0071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299F" w14:textId="77777777" w:rsidR="007155AF" w:rsidRDefault="007155AF">
    <w:pPr>
      <w:spacing w:after="0" w:line="259" w:lineRule="auto"/>
      <w:ind w:left="0" w:firstLine="0"/>
    </w:pPr>
    <w:r>
      <w:t xml:space="preserve"> </w:t>
    </w:r>
  </w:p>
  <w:p w14:paraId="5C2FBC8F" w14:textId="77777777" w:rsidR="007155AF" w:rsidRDefault="007155AF">
    <w:pPr>
      <w:spacing w:after="0" w:line="259" w:lineRule="auto"/>
      <w:ind w:left="0" w:right="53" w:firstLine="0"/>
      <w:jc w:val="right"/>
    </w:pPr>
    <w:r>
      <w:fldChar w:fldCharType="begin"/>
    </w:r>
    <w:r>
      <w:instrText xml:space="preserve"> PAGE   \* MERGEFORMAT </w:instrText>
    </w:r>
    <w:r>
      <w:fldChar w:fldCharType="separate"/>
    </w:r>
    <w:r w:rsidR="00641B07">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ADC6D" w14:textId="77777777" w:rsidR="007155AF" w:rsidRDefault="007155AF">
    <w:pPr>
      <w:spacing w:after="0" w:line="259" w:lineRule="auto"/>
      <w:ind w:left="0" w:firstLine="0"/>
    </w:pPr>
    <w:r>
      <w:t xml:space="preserve"> </w:t>
    </w:r>
  </w:p>
  <w:p w14:paraId="7FC7440B" w14:textId="77777777" w:rsidR="007155AF" w:rsidRDefault="007155AF">
    <w:pPr>
      <w:spacing w:after="0" w:line="259" w:lineRule="auto"/>
      <w:ind w:left="0" w:right="53" w:firstLine="0"/>
      <w:jc w:val="right"/>
    </w:pPr>
    <w:r>
      <w:fldChar w:fldCharType="begin"/>
    </w:r>
    <w:r>
      <w:instrText xml:space="preserve"> PAGE   \* MERGEFORMAT </w:instrText>
    </w:r>
    <w:r>
      <w:fldChar w:fldCharType="separate"/>
    </w:r>
    <w:r w:rsidR="00641B07">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793A" w14:textId="77777777" w:rsidR="007155AF" w:rsidRDefault="007155AF">
    <w:pPr>
      <w:spacing w:after="0" w:line="259" w:lineRule="auto"/>
      <w:ind w:left="0" w:firstLine="0"/>
    </w:pPr>
    <w:r>
      <w:t xml:space="preserve"> </w:t>
    </w:r>
  </w:p>
  <w:p w14:paraId="49656A8E" w14:textId="77777777" w:rsidR="007155AF" w:rsidRDefault="007155AF">
    <w:pPr>
      <w:spacing w:after="0" w:line="259" w:lineRule="auto"/>
      <w:ind w:left="0" w:right="53" w:firstLine="0"/>
      <w:jc w:val="right"/>
    </w:pPr>
    <w:r>
      <w:fldChar w:fldCharType="begin"/>
    </w:r>
    <w:r>
      <w:instrText xml:space="preserve"> PAGE   \* MERGEFORMAT </w:instrText>
    </w:r>
    <w:r>
      <w:fldChar w:fldCharType="separate"/>
    </w:r>
    <w:r w:rsidR="004C1EF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D8B2E" w14:textId="77777777" w:rsidR="007155AF" w:rsidRDefault="007155AF">
      <w:pPr>
        <w:spacing w:after="0" w:line="240" w:lineRule="auto"/>
      </w:pPr>
      <w:r>
        <w:separator/>
      </w:r>
    </w:p>
  </w:footnote>
  <w:footnote w:type="continuationSeparator" w:id="0">
    <w:p w14:paraId="07F2C0A0" w14:textId="77777777" w:rsidR="007155AF" w:rsidRDefault="00715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E6D0" w14:textId="77777777" w:rsidR="007155AF" w:rsidRDefault="007155AF">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4381" w14:textId="77777777" w:rsidR="007155AF" w:rsidRDefault="007155AF">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D87F" w14:textId="77777777" w:rsidR="007155AF" w:rsidRDefault="007155AF">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E2C795D" wp14:editId="4B38B6C2">
              <wp:simplePos x="0" y="0"/>
              <wp:positionH relativeFrom="page">
                <wp:posOffset>629412</wp:posOffset>
              </wp:positionH>
              <wp:positionV relativeFrom="page">
                <wp:posOffset>685800</wp:posOffset>
              </wp:positionV>
              <wp:extent cx="6514846" cy="272796"/>
              <wp:effectExtent l="0" t="0" r="0" b="0"/>
              <wp:wrapSquare wrapText="bothSides"/>
              <wp:docPr id="15074" name="Group 15074"/>
              <wp:cNvGraphicFramePr/>
              <a:graphic xmlns:a="http://schemas.openxmlformats.org/drawingml/2006/main">
                <a:graphicData uri="http://schemas.microsoft.com/office/word/2010/wordprocessingGroup">
                  <wpg:wgp>
                    <wpg:cNvGrpSpPr/>
                    <wpg:grpSpPr>
                      <a:xfrm>
                        <a:off x="0" y="0"/>
                        <a:ext cx="6514846" cy="272796"/>
                        <a:chOff x="0" y="0"/>
                        <a:chExt cx="6514846" cy="272796"/>
                      </a:xfrm>
                    </wpg:grpSpPr>
                    <wps:wsp>
                      <wps:cNvPr id="16064" name="Shape 16064"/>
                      <wps:cNvSpPr/>
                      <wps:spPr>
                        <a:xfrm>
                          <a:off x="38100" y="38100"/>
                          <a:ext cx="6438647" cy="196596"/>
                        </a:xfrm>
                        <a:custGeom>
                          <a:avLst/>
                          <a:gdLst/>
                          <a:ahLst/>
                          <a:cxnLst/>
                          <a:rect l="0" t="0" r="0" b="0"/>
                          <a:pathLst>
                            <a:path w="6438647" h="196596">
                              <a:moveTo>
                                <a:pt x="0" y="0"/>
                              </a:moveTo>
                              <a:lnTo>
                                <a:pt x="6438647" y="0"/>
                              </a:lnTo>
                              <a:lnTo>
                                <a:pt x="6438647" y="196596"/>
                              </a:lnTo>
                              <a:lnTo>
                                <a:pt x="0" y="196596"/>
                              </a:lnTo>
                              <a:lnTo>
                                <a:pt x="0" y="0"/>
                              </a:lnTo>
                            </a:path>
                          </a:pathLst>
                        </a:custGeom>
                        <a:ln w="0" cap="flat">
                          <a:miter lim="127000"/>
                        </a:ln>
                      </wps:spPr>
                      <wps:style>
                        <a:lnRef idx="0">
                          <a:srgbClr val="000000">
                            <a:alpha val="0"/>
                          </a:srgbClr>
                        </a:lnRef>
                        <a:fillRef idx="1">
                          <a:srgbClr val="052F61"/>
                        </a:fillRef>
                        <a:effectRef idx="0">
                          <a:scrgbClr r="0" g="0" b="0"/>
                        </a:effectRef>
                        <a:fontRef idx="none"/>
                      </wps:style>
                      <wps:bodyPr/>
                    </wps:wsp>
                    <wps:wsp>
                      <wps:cNvPr id="16065" name="Shape 16065"/>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52F61"/>
                        </a:fillRef>
                        <a:effectRef idx="0">
                          <a:scrgbClr r="0" g="0" b="0"/>
                        </a:effectRef>
                        <a:fontRef idx="none"/>
                      </wps:style>
                      <wps:bodyPr/>
                    </wps:wsp>
                    <wps:wsp>
                      <wps:cNvPr id="16066" name="Shape 16066"/>
                      <wps:cNvSpPr/>
                      <wps:spPr>
                        <a:xfrm>
                          <a:off x="38100" y="0"/>
                          <a:ext cx="6438647" cy="38100"/>
                        </a:xfrm>
                        <a:custGeom>
                          <a:avLst/>
                          <a:gdLst/>
                          <a:ahLst/>
                          <a:cxnLst/>
                          <a:rect l="0" t="0" r="0" b="0"/>
                          <a:pathLst>
                            <a:path w="6438647" h="38100">
                              <a:moveTo>
                                <a:pt x="0" y="0"/>
                              </a:moveTo>
                              <a:lnTo>
                                <a:pt x="6438647" y="0"/>
                              </a:lnTo>
                              <a:lnTo>
                                <a:pt x="6438647" y="38100"/>
                              </a:lnTo>
                              <a:lnTo>
                                <a:pt x="0" y="38100"/>
                              </a:lnTo>
                              <a:lnTo>
                                <a:pt x="0" y="0"/>
                              </a:lnTo>
                            </a:path>
                          </a:pathLst>
                        </a:custGeom>
                        <a:ln w="0" cap="flat">
                          <a:miter lim="127000"/>
                        </a:ln>
                      </wps:spPr>
                      <wps:style>
                        <a:lnRef idx="0">
                          <a:srgbClr val="000000">
                            <a:alpha val="0"/>
                          </a:srgbClr>
                        </a:lnRef>
                        <a:fillRef idx="1">
                          <a:srgbClr val="052F61"/>
                        </a:fillRef>
                        <a:effectRef idx="0">
                          <a:scrgbClr r="0" g="0" b="0"/>
                        </a:effectRef>
                        <a:fontRef idx="none"/>
                      </wps:style>
                      <wps:bodyPr/>
                    </wps:wsp>
                    <wps:wsp>
                      <wps:cNvPr id="16067" name="Shape 16067"/>
                      <wps:cNvSpPr/>
                      <wps:spPr>
                        <a:xfrm>
                          <a:off x="647674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52F61"/>
                        </a:fillRef>
                        <a:effectRef idx="0">
                          <a:scrgbClr r="0" g="0" b="0"/>
                        </a:effectRef>
                        <a:fontRef idx="none"/>
                      </wps:style>
                      <wps:bodyPr/>
                    </wps:wsp>
                    <wps:wsp>
                      <wps:cNvPr id="16068" name="Shape 16068"/>
                      <wps:cNvSpPr/>
                      <wps:spPr>
                        <a:xfrm>
                          <a:off x="0" y="23469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52F61"/>
                        </a:fillRef>
                        <a:effectRef idx="0">
                          <a:scrgbClr r="0" g="0" b="0"/>
                        </a:effectRef>
                        <a:fontRef idx="none"/>
                      </wps:style>
                      <wps:bodyPr/>
                    </wps:wsp>
                    <wps:wsp>
                      <wps:cNvPr id="16069" name="Shape 16069"/>
                      <wps:cNvSpPr/>
                      <wps:spPr>
                        <a:xfrm>
                          <a:off x="6476746" y="23469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52F61"/>
                        </a:fillRef>
                        <a:effectRef idx="0">
                          <a:scrgbClr r="0" g="0" b="0"/>
                        </a:effectRef>
                        <a:fontRef idx="none"/>
                      </wps:style>
                      <wps:bodyPr/>
                    </wps:wsp>
                    <wps:wsp>
                      <wps:cNvPr id="16070" name="Shape 16070"/>
                      <wps:cNvSpPr/>
                      <wps:spPr>
                        <a:xfrm>
                          <a:off x="0" y="38100"/>
                          <a:ext cx="38100" cy="196596"/>
                        </a:xfrm>
                        <a:custGeom>
                          <a:avLst/>
                          <a:gdLst/>
                          <a:ahLst/>
                          <a:cxnLst/>
                          <a:rect l="0" t="0" r="0" b="0"/>
                          <a:pathLst>
                            <a:path w="38100" h="196596">
                              <a:moveTo>
                                <a:pt x="0" y="0"/>
                              </a:moveTo>
                              <a:lnTo>
                                <a:pt x="38100" y="0"/>
                              </a:lnTo>
                              <a:lnTo>
                                <a:pt x="38100" y="196596"/>
                              </a:lnTo>
                              <a:lnTo>
                                <a:pt x="0" y="196596"/>
                              </a:lnTo>
                              <a:lnTo>
                                <a:pt x="0" y="0"/>
                              </a:lnTo>
                            </a:path>
                          </a:pathLst>
                        </a:custGeom>
                        <a:ln w="0" cap="flat">
                          <a:miter lim="127000"/>
                        </a:ln>
                      </wps:spPr>
                      <wps:style>
                        <a:lnRef idx="0">
                          <a:srgbClr val="000000">
                            <a:alpha val="0"/>
                          </a:srgbClr>
                        </a:lnRef>
                        <a:fillRef idx="1">
                          <a:srgbClr val="052F61"/>
                        </a:fillRef>
                        <a:effectRef idx="0">
                          <a:scrgbClr r="0" g="0" b="0"/>
                        </a:effectRef>
                        <a:fontRef idx="none"/>
                      </wps:style>
                      <wps:bodyPr/>
                    </wps:wsp>
                    <wps:wsp>
                      <wps:cNvPr id="16071" name="Shape 16071"/>
                      <wps:cNvSpPr/>
                      <wps:spPr>
                        <a:xfrm>
                          <a:off x="6476746" y="38100"/>
                          <a:ext cx="38100" cy="196596"/>
                        </a:xfrm>
                        <a:custGeom>
                          <a:avLst/>
                          <a:gdLst/>
                          <a:ahLst/>
                          <a:cxnLst/>
                          <a:rect l="0" t="0" r="0" b="0"/>
                          <a:pathLst>
                            <a:path w="38100" h="196596">
                              <a:moveTo>
                                <a:pt x="0" y="0"/>
                              </a:moveTo>
                              <a:lnTo>
                                <a:pt x="38100" y="0"/>
                              </a:lnTo>
                              <a:lnTo>
                                <a:pt x="38100" y="196596"/>
                              </a:lnTo>
                              <a:lnTo>
                                <a:pt x="0" y="196596"/>
                              </a:lnTo>
                              <a:lnTo>
                                <a:pt x="0" y="0"/>
                              </a:lnTo>
                            </a:path>
                          </a:pathLst>
                        </a:custGeom>
                        <a:ln w="0" cap="flat">
                          <a:miter lim="127000"/>
                        </a:ln>
                      </wps:spPr>
                      <wps:style>
                        <a:lnRef idx="0">
                          <a:srgbClr val="000000">
                            <a:alpha val="0"/>
                          </a:srgbClr>
                        </a:lnRef>
                        <a:fillRef idx="1">
                          <a:srgbClr val="052F61"/>
                        </a:fillRef>
                        <a:effectRef idx="0">
                          <a:scrgbClr r="0" g="0" b="0"/>
                        </a:effectRef>
                        <a:fontRef idx="none"/>
                      </wps:style>
                      <wps:bodyPr/>
                    </wps:wsp>
                  </wpg:wgp>
                </a:graphicData>
              </a:graphic>
            </wp:anchor>
          </w:drawing>
        </mc:Choice>
        <mc:Fallback>
          <w:pict>
            <v:group w14:anchorId="65471528" id="Group 15074" o:spid="_x0000_s1026" style="position:absolute;margin-left:49.55pt;margin-top:54pt;width:513pt;height:21.5pt;z-index:251664384;mso-position-horizontal-relative:page;mso-position-vertical-relative:page" coordsize="65148,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">
              <v:shape id="Shape 16064" o:spid="_x0000_s1027" style="position:absolute;left:381;top:381;width:64386;height:1965;visibility:visible;mso-wrap-style:square;v-text-anchor:top" coordsize="6438647,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0vMMA&#10;AADeAAAADwAAAGRycy9kb3ducmV2LnhtbERPzWoCMRC+F3yHMEJvNVHKVlejiCJ0wUvVBxg34+7i&#10;ZhI2Ubd9+kYo9DYf3+8sVr1txZ260DjWMB4pEMSlMw1XGk7H3dsURIjIBlvHpOGbAqyWg5cF5sY9&#10;+Ivuh1iJFMIhRw11jD6XMpQ1WQwj54kTd3GdxZhgV0nT4SOF21ZOlMqkxYZTQ42eNjWV18PNaphN&#10;psrKsd9j4frifG39x8+20Pp12K/nICL18V/85/40aX6msnd4vpN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0vMMAAADeAAAADwAAAAAAAAAAAAAAAACYAgAAZHJzL2Rv&#10;d25yZXYueG1sUEsFBgAAAAAEAAQA9QAAAIgDAAAAAA==&#10;" path="m,l6438647,r,196596l,196596,,e" fillcolor="#052f61" stroked="f" strokeweight="0">
                <v:stroke miterlimit="83231f" joinstyle="miter"/>
                <v:path arrowok="t" textboxrect="0,0,6438647,196596"/>
              </v:shape>
              <v:shape id="Shape 16065" o:spid="_x0000_s1028"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05sUA&#10;AADeAAAADwAAAGRycy9kb3ducmV2LnhtbERPTU8CMRC9m/AfmjHhJq0mbHSlEMQQjBxQIIbjsB12&#10;F7fTTVth/feUxMTbvLzPGU0624gT+VA71nA/UCCIC2dqLjVsN/O7RxAhIhtsHJOGXwowGfduRpgb&#10;d+ZPOq1jKVIIhxw1VDG2uZShqMhiGLiWOHEH5y3GBH0pjcdzCreNfFAqkxZrTg0VtjSrqPhe/1gN&#10;C5WtPuKrZTt7P+5f/JNbrr52Wvdvu+kziEhd/Bf/ud9Mmp+pbAjXd9INc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LTmxQAAAN4AAAAPAAAAAAAAAAAAAAAAAJgCAABkcnMv&#10;ZG93bnJldi54bWxQSwUGAAAAAAQABAD1AAAAigMAAAAA&#10;" path="m,l38100,r,38100l,38100,,e" fillcolor="#052f61" stroked="f" strokeweight="0">
                <v:stroke miterlimit="83231f" joinstyle="miter"/>
                <v:path arrowok="t" textboxrect="0,0,38100,38100"/>
              </v:shape>
              <v:shape id="Shape 16066" o:spid="_x0000_s1029" style="position:absolute;left:381;width:64386;height:381;visibility:visible;mso-wrap-style:square;v-text-anchor:top" coordsize="64386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adsUA&#10;AADeAAAADwAAAGRycy9kb3ducmV2LnhtbESP0UoDMRBF3wv+QxjBt3ZWhVDXpqUIipVCaesHDJtx&#10;d3EzWZO4Xf/eFAp9m+Hec+fOYjW6Tg0cYuvFwP2sAMVSedtKbeDz+Dqdg4qJxFLnhQ38cYTV8may&#10;oNL6k+x5OKRa5RCJJRloUupLxFg17CjOfM+StS8fHKW8hhptoFMOdx0+FIVGR63kCw31/NJw9X34&#10;dbnGj44Dbj7ejt36icJug3b7iMbc3Y7rZ1CJx3Q1X+h3mzldaA3nd/IMu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Zp2xQAAAN4AAAAPAAAAAAAAAAAAAAAAAJgCAABkcnMv&#10;ZG93bnJldi54bWxQSwUGAAAAAAQABAD1AAAAigMAAAAA&#10;" path="m,l6438647,r,38100l,38100,,e" fillcolor="#052f61" stroked="f" strokeweight="0">
                <v:stroke miterlimit="83231f" joinstyle="miter"/>
                <v:path arrowok="t" textboxrect="0,0,6438647,38100"/>
              </v:shape>
              <v:shape id="Shape 16067" o:spid="_x0000_s1030" style="position:absolute;left:64767;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PCsUA&#10;AADeAAAADwAAAGRycy9kb3ducmV2LnhtbERPS08CMRC+m/AfmjHhJq0eVl0oBDFEowfkEcJx2A67&#10;i9vppq2w/ntqYsJtvnzPGU0624gT+VA71nA/UCCIC2dqLjVs1vO7JxAhIhtsHJOGXwowGfduRpgb&#10;d+YlnVaxFCmEQ44aqhjbXMpQVGQxDFxLnLiD8xZjgr6UxuM5hdtGPiiVSYs1p4YKW5pVVHyvfqyG&#10;N5UtvuKrZTv7OO5f/LP7XGx3Wvdvu+kQRKQuXsX/7neT5mcqe4S/d9INc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o8KxQAAAN4AAAAPAAAAAAAAAAAAAAAAAJgCAABkcnMv&#10;ZG93bnJldi54bWxQSwUGAAAAAAQABAD1AAAAigMAAAAA&#10;" path="m,l38100,r,38100l,38100,,e" fillcolor="#052f61" stroked="f" strokeweight="0">
                <v:stroke miterlimit="83231f" joinstyle="miter"/>
                <v:path arrowok="t" textboxrect="0,0,38100,38100"/>
              </v:shape>
              <v:shape id="Shape 16068" o:spid="_x0000_s1031" style="position:absolute;top:2346;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eMcA&#10;AADeAAAADwAAAGRycy9kb3ducmV2LnhtbESPQU/DMAyF70j7D5En7cYSOFRQlk0whJjgsDEQ4mga&#10;03ZrnCoJW/fv5wMSN1vv+b3Ps8XgO3WgmNrAFq6mBhRxFVzLtYWP96fLG1ApIzvsApOFEyVYzEcX&#10;MyxdOPIbHba5VhLCqUQLTc59qXWqGvKYpqEnFu0nRI9Z1lhrF/Eo4b7T18YU2mPL0tBgT8uGqv32&#10;11t4NsV6kx89++XL7vsh3obX9eeXtZPxcH8HKtOQ/81/1ysn+IUphFfekRn0/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1G3jHAAAA3gAAAA8AAAAAAAAAAAAAAAAAmAIAAGRy&#10;cy9kb3ducmV2LnhtbFBLBQYAAAAABAAEAPUAAACMAwAAAAA=&#10;" path="m,l38100,r,38100l,38100,,e" fillcolor="#052f61" stroked="f" strokeweight="0">
                <v:stroke miterlimit="83231f" joinstyle="miter"/>
                <v:path arrowok="t" textboxrect="0,0,38100,38100"/>
              </v:shape>
              <v:shape id="Shape 16069" o:spid="_x0000_s1032" style="position:absolute;left:64767;top:2346;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48UA&#10;AADeAAAADwAAAGRycy9kb3ducmV2LnhtbERPTU8CMRC9m/gfmjHhJi0eNrJQCGAIRA8gEMJx2A67&#10;q9vppq2w/ntrYuJtXt7njKedbcSVfKgdaxj0FQjiwpmaSw2H/fLxGUSIyAYbx6ThmwJMJ/d3Y8yN&#10;u/E7XXexFCmEQ44aqhjbXMpQVGQx9F1LnLiL8xZjgr6UxuMthdtGPimVSYs1p4YKW1pUVHzuvqyG&#10;lco22/hi2S5eP85zP3Rvm+NJ695DNxuBiNTFf/Gfe23S/ExlQ/h9J90gJ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b7jxQAAAN4AAAAPAAAAAAAAAAAAAAAAAJgCAABkcnMv&#10;ZG93bnJldi54bWxQSwUGAAAAAAQABAD1AAAAigMAAAAA&#10;" path="m,l38100,r,38100l,38100,,e" fillcolor="#052f61" stroked="f" strokeweight="0">
                <v:stroke miterlimit="83231f" joinstyle="miter"/>
                <v:path arrowok="t" textboxrect="0,0,38100,38100"/>
              </v:shape>
              <v:shape id="Shape 16070" o:spid="_x0000_s1033" style="position:absolute;top:381;width:381;height:1965;visibility:visible;mso-wrap-style:square;v-text-anchor:top" coordsize="38100,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XL8cA&#10;AADeAAAADwAAAGRycy9kb3ducmV2LnhtbESPQU/DMAyF70j7D5EncWPJQBqsWzZNE0jAbYMDR9N4&#10;baFxShOajl+PD0jcbPn5vfett6Nv1UB9bAJbmM8MKOIyuIYrC68vD1d3oGJCdtgGJgtnirDdTC7W&#10;WLiQ+UDDMVVKTDgWaKFOqSu0jmVNHuMsdMRyO4XeY5K1r7TrMYu5b/W1MQvtsWFJqLGjfU3l5/Hb&#10;W/j5eDovv57ffNb378NBL/Pc3GRrL6fjbgUq0Zj+xX/fj07qL8ytAAiOz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91y/HAAAA3gAAAA8AAAAAAAAAAAAAAAAAmAIAAGRy&#10;cy9kb3ducmV2LnhtbFBLBQYAAAAABAAEAPUAAACMAwAAAAA=&#10;" path="m,l38100,r,196596l,196596,,e" fillcolor="#052f61" stroked="f" strokeweight="0">
                <v:stroke miterlimit="83231f" joinstyle="miter"/>
                <v:path arrowok="t" textboxrect="0,0,38100,196596"/>
              </v:shape>
              <v:shape id="Shape 16071" o:spid="_x0000_s1034" style="position:absolute;left:64767;top:381;width:381;height:1965;visibility:visible;mso-wrap-style:square;v-text-anchor:top" coordsize="38100,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ytMUA&#10;AADeAAAADwAAAGRycy9kb3ducmV2LnhtbERPTU8CMRC9m/AfmiHxJu1KgrBQCDGSqDfAg8dhO+6u&#10;bKfrtm4Xf701IfE2L+9zVpvBNqKnzteONWQTBYK4cKbmUsPbcXc3B+EDssHGMWm4kIfNenSzwty4&#10;yHvqD6EUKYR9jhqqENpcSl9UZNFPXEucuA/XWQwJdqU0HcYUbht5r9RMWqw5NVTY0mNFxfnwbTX8&#10;fL5cFl+v7zbKp1O/l4uYqWnU+nY8bJcgAg3hX3x1P5s0f6YeMvh7J90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XK0xQAAAN4AAAAPAAAAAAAAAAAAAAAAAJgCAABkcnMv&#10;ZG93bnJldi54bWxQSwUGAAAAAAQABAD1AAAAigMAAAAA&#10;" path="m,l38100,r,196596l,196596,,e" fillcolor="#052f61" stroked="f" strokeweight="0">
                <v:stroke miterlimit="83231f" joinstyle="miter"/>
                <v:path arrowok="t" textboxrect="0,0,38100,196596"/>
              </v:shape>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BCA"/>
    <w:multiLevelType w:val="hybridMultilevel"/>
    <w:tmpl w:val="E3F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705D"/>
    <w:multiLevelType w:val="hybridMultilevel"/>
    <w:tmpl w:val="DAA80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57CE0"/>
    <w:multiLevelType w:val="hybridMultilevel"/>
    <w:tmpl w:val="678267F0"/>
    <w:lvl w:ilvl="0" w:tplc="6924F8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B3167"/>
    <w:multiLevelType w:val="hybridMultilevel"/>
    <w:tmpl w:val="EA2C4330"/>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41C28C6"/>
    <w:multiLevelType w:val="hybridMultilevel"/>
    <w:tmpl w:val="E48A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071C2"/>
    <w:multiLevelType w:val="hybridMultilevel"/>
    <w:tmpl w:val="CB4CD80A"/>
    <w:lvl w:ilvl="0" w:tplc="A96075A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6E77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D62F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3C09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B277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F2A9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DC55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66C3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2E26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A36B40"/>
    <w:multiLevelType w:val="hybridMultilevel"/>
    <w:tmpl w:val="9AA8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441D"/>
    <w:multiLevelType w:val="hybridMultilevel"/>
    <w:tmpl w:val="92DEEFCE"/>
    <w:lvl w:ilvl="0" w:tplc="6128B0B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D2B2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C250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B4A3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6438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8A75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2627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A65E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FA79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5C46BE"/>
    <w:multiLevelType w:val="hybridMultilevel"/>
    <w:tmpl w:val="67DE47B8"/>
    <w:lvl w:ilvl="0" w:tplc="DB4457C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58D4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5206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BE06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0621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BE4C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165B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B2D2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1CE6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2A759C"/>
    <w:multiLevelType w:val="hybridMultilevel"/>
    <w:tmpl w:val="884410EE"/>
    <w:lvl w:ilvl="0" w:tplc="DD0CAE4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EAC1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941F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668C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F652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188E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0270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6E26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2A49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61079A5"/>
    <w:multiLevelType w:val="hybridMultilevel"/>
    <w:tmpl w:val="10469DB4"/>
    <w:lvl w:ilvl="0" w:tplc="468E17F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11" w15:restartNumberingAfterBreak="0">
    <w:nsid w:val="2D2C1E12"/>
    <w:multiLevelType w:val="hybridMultilevel"/>
    <w:tmpl w:val="9D00773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2ED67977"/>
    <w:multiLevelType w:val="hybridMultilevel"/>
    <w:tmpl w:val="29F621E4"/>
    <w:lvl w:ilvl="0" w:tplc="A50EA2D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D08FF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7CEF58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EBA094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D8284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5D4238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1C5D0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9649B1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7ADF7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1E5284A"/>
    <w:multiLevelType w:val="hybridMultilevel"/>
    <w:tmpl w:val="D472C102"/>
    <w:lvl w:ilvl="0" w:tplc="FA66A10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665F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FCCE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2673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6EEA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74C3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3E18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2EDF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8E44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0B5FE9"/>
    <w:multiLevelType w:val="hybridMultilevel"/>
    <w:tmpl w:val="7E5E46DE"/>
    <w:lvl w:ilvl="0" w:tplc="40A0AE2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C009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2033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28EB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86E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BABC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2E95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1EDD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62A5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AD283E"/>
    <w:multiLevelType w:val="hybridMultilevel"/>
    <w:tmpl w:val="0BF62820"/>
    <w:lvl w:ilvl="0" w:tplc="D50CD36A">
      <w:start w:val="1"/>
      <w:numFmt w:val="bullet"/>
      <w:lvlText w:val="•"/>
      <w:lvlJc w:val="left"/>
      <w:pPr>
        <w:ind w:left="2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AE61124">
      <w:start w:val="1"/>
      <w:numFmt w:val="bullet"/>
      <w:lvlText w:val="o"/>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FCA3D4">
      <w:start w:val="1"/>
      <w:numFmt w:val="bullet"/>
      <w:lvlText w:val="▪"/>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6EC5570">
      <w:start w:val="1"/>
      <w:numFmt w:val="bullet"/>
      <w:lvlText w:val="•"/>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88E70AA">
      <w:start w:val="1"/>
      <w:numFmt w:val="bullet"/>
      <w:lvlText w:val="o"/>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9304D12">
      <w:start w:val="1"/>
      <w:numFmt w:val="bullet"/>
      <w:lvlText w:val="▪"/>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0C0A616">
      <w:start w:val="1"/>
      <w:numFmt w:val="bullet"/>
      <w:lvlText w:val="•"/>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67A8DBC">
      <w:start w:val="1"/>
      <w:numFmt w:val="bullet"/>
      <w:lvlText w:val="o"/>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9EC1FE6">
      <w:start w:val="1"/>
      <w:numFmt w:val="bullet"/>
      <w:lvlText w:val="▪"/>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2DC0DB2"/>
    <w:multiLevelType w:val="hybridMultilevel"/>
    <w:tmpl w:val="0FD0E3FA"/>
    <w:lvl w:ilvl="0" w:tplc="9D960090">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168708E">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E78824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DC081A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6E47A1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CBC0FF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5247B8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184B6D6">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DACECF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4D35A7D"/>
    <w:multiLevelType w:val="hybridMultilevel"/>
    <w:tmpl w:val="568CB6D8"/>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18" w15:restartNumberingAfterBreak="0">
    <w:nsid w:val="5F836D6A"/>
    <w:multiLevelType w:val="hybridMultilevel"/>
    <w:tmpl w:val="7484854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9" w15:restartNumberingAfterBreak="0">
    <w:nsid w:val="5FE52410"/>
    <w:multiLevelType w:val="hybridMultilevel"/>
    <w:tmpl w:val="40E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768C0"/>
    <w:multiLevelType w:val="hybridMultilevel"/>
    <w:tmpl w:val="CC22E502"/>
    <w:lvl w:ilvl="0" w:tplc="24A075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0668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7271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C222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C457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C0CE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2E9B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669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04E0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366D24"/>
    <w:multiLevelType w:val="hybridMultilevel"/>
    <w:tmpl w:val="3C04EACA"/>
    <w:lvl w:ilvl="0" w:tplc="197063A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D0C7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0ECE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C466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5483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AAA2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108A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6A89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9A8F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AE47CBD"/>
    <w:multiLevelType w:val="hybridMultilevel"/>
    <w:tmpl w:val="79FE94EA"/>
    <w:lvl w:ilvl="0" w:tplc="844841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72A0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0AE8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D27F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D813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72E3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64DC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1649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2617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AF041BE"/>
    <w:multiLevelType w:val="hybridMultilevel"/>
    <w:tmpl w:val="D2FED9A6"/>
    <w:lvl w:ilvl="0" w:tplc="468E17F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F6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EABF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3853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66E0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4CFA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5E89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6A36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9451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CD3268B"/>
    <w:multiLevelType w:val="hybridMultilevel"/>
    <w:tmpl w:val="61660EA2"/>
    <w:lvl w:ilvl="0" w:tplc="A13018A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C49F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DCAF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D64A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4C19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68C8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FE3B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4CDB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0423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E881A0E"/>
    <w:multiLevelType w:val="hybridMultilevel"/>
    <w:tmpl w:val="927E7574"/>
    <w:lvl w:ilvl="0" w:tplc="160E6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470B85"/>
    <w:multiLevelType w:val="hybridMultilevel"/>
    <w:tmpl w:val="1900726E"/>
    <w:lvl w:ilvl="0" w:tplc="4C0491CE">
      <w:start w:val="1"/>
      <w:numFmt w:val="bullet"/>
      <w:lvlText w:val="•"/>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8FA4406">
      <w:start w:val="1"/>
      <w:numFmt w:val="bullet"/>
      <w:lvlText w:val="o"/>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E80274">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8F4341E">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9DE2624">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1227F2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A847D64">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87B72">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E70AEE4">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64E6A0A"/>
    <w:multiLevelType w:val="hybridMultilevel"/>
    <w:tmpl w:val="A334A416"/>
    <w:lvl w:ilvl="0" w:tplc="6C38F75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22DE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AA90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F2B59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279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AA2D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FC0D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F6EB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2A64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304F67"/>
    <w:multiLevelType w:val="hybridMultilevel"/>
    <w:tmpl w:val="D6F0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20CE6"/>
    <w:multiLevelType w:val="hybridMultilevel"/>
    <w:tmpl w:val="FE1E886E"/>
    <w:lvl w:ilvl="0" w:tplc="436A9EC8">
      <w:start w:val="1"/>
      <w:numFmt w:val="bullet"/>
      <w:lvlText w:val="◦"/>
      <w:lvlJc w:val="left"/>
      <w:pPr>
        <w:tabs>
          <w:tab w:val="num" w:pos="720"/>
        </w:tabs>
        <w:ind w:left="720" w:hanging="360"/>
      </w:pPr>
      <w:rPr>
        <w:rFonts w:ascii="Garamond" w:hAnsi="Garamond" w:hint="default"/>
      </w:rPr>
    </w:lvl>
    <w:lvl w:ilvl="1" w:tplc="FCF62C2A" w:tentative="1">
      <w:start w:val="1"/>
      <w:numFmt w:val="bullet"/>
      <w:lvlText w:val="◦"/>
      <w:lvlJc w:val="left"/>
      <w:pPr>
        <w:tabs>
          <w:tab w:val="num" w:pos="1440"/>
        </w:tabs>
        <w:ind w:left="1440" w:hanging="360"/>
      </w:pPr>
      <w:rPr>
        <w:rFonts w:ascii="Garamond" w:hAnsi="Garamond" w:hint="default"/>
      </w:rPr>
    </w:lvl>
    <w:lvl w:ilvl="2" w:tplc="99EA4730">
      <w:start w:val="1"/>
      <w:numFmt w:val="bullet"/>
      <w:lvlText w:val="◦"/>
      <w:lvlJc w:val="left"/>
      <w:pPr>
        <w:tabs>
          <w:tab w:val="num" w:pos="2160"/>
        </w:tabs>
        <w:ind w:left="2160" w:hanging="360"/>
      </w:pPr>
      <w:rPr>
        <w:rFonts w:ascii="Garamond" w:hAnsi="Garamond" w:hint="default"/>
      </w:rPr>
    </w:lvl>
    <w:lvl w:ilvl="3" w:tplc="67905FDA" w:tentative="1">
      <w:start w:val="1"/>
      <w:numFmt w:val="bullet"/>
      <w:lvlText w:val="◦"/>
      <w:lvlJc w:val="left"/>
      <w:pPr>
        <w:tabs>
          <w:tab w:val="num" w:pos="2880"/>
        </w:tabs>
        <w:ind w:left="2880" w:hanging="360"/>
      </w:pPr>
      <w:rPr>
        <w:rFonts w:ascii="Garamond" w:hAnsi="Garamond" w:hint="default"/>
      </w:rPr>
    </w:lvl>
    <w:lvl w:ilvl="4" w:tplc="B6FC8C58" w:tentative="1">
      <w:start w:val="1"/>
      <w:numFmt w:val="bullet"/>
      <w:lvlText w:val="◦"/>
      <w:lvlJc w:val="left"/>
      <w:pPr>
        <w:tabs>
          <w:tab w:val="num" w:pos="3600"/>
        </w:tabs>
        <w:ind w:left="3600" w:hanging="360"/>
      </w:pPr>
      <w:rPr>
        <w:rFonts w:ascii="Garamond" w:hAnsi="Garamond" w:hint="default"/>
      </w:rPr>
    </w:lvl>
    <w:lvl w:ilvl="5" w:tplc="6C846764" w:tentative="1">
      <w:start w:val="1"/>
      <w:numFmt w:val="bullet"/>
      <w:lvlText w:val="◦"/>
      <w:lvlJc w:val="left"/>
      <w:pPr>
        <w:tabs>
          <w:tab w:val="num" w:pos="4320"/>
        </w:tabs>
        <w:ind w:left="4320" w:hanging="360"/>
      </w:pPr>
      <w:rPr>
        <w:rFonts w:ascii="Garamond" w:hAnsi="Garamond" w:hint="default"/>
      </w:rPr>
    </w:lvl>
    <w:lvl w:ilvl="6" w:tplc="C49416EE" w:tentative="1">
      <w:start w:val="1"/>
      <w:numFmt w:val="bullet"/>
      <w:lvlText w:val="◦"/>
      <w:lvlJc w:val="left"/>
      <w:pPr>
        <w:tabs>
          <w:tab w:val="num" w:pos="5040"/>
        </w:tabs>
        <w:ind w:left="5040" w:hanging="360"/>
      </w:pPr>
      <w:rPr>
        <w:rFonts w:ascii="Garamond" w:hAnsi="Garamond" w:hint="default"/>
      </w:rPr>
    </w:lvl>
    <w:lvl w:ilvl="7" w:tplc="1B52649E" w:tentative="1">
      <w:start w:val="1"/>
      <w:numFmt w:val="bullet"/>
      <w:lvlText w:val="◦"/>
      <w:lvlJc w:val="left"/>
      <w:pPr>
        <w:tabs>
          <w:tab w:val="num" w:pos="5760"/>
        </w:tabs>
        <w:ind w:left="5760" w:hanging="360"/>
      </w:pPr>
      <w:rPr>
        <w:rFonts w:ascii="Garamond" w:hAnsi="Garamond" w:hint="default"/>
      </w:rPr>
    </w:lvl>
    <w:lvl w:ilvl="8" w:tplc="7586F9C6" w:tentative="1">
      <w:start w:val="1"/>
      <w:numFmt w:val="bullet"/>
      <w:lvlText w:val="◦"/>
      <w:lvlJc w:val="left"/>
      <w:pPr>
        <w:tabs>
          <w:tab w:val="num" w:pos="6480"/>
        </w:tabs>
        <w:ind w:left="6480" w:hanging="360"/>
      </w:pPr>
      <w:rPr>
        <w:rFonts w:ascii="Garamond" w:hAnsi="Garamond" w:hint="default"/>
      </w:rPr>
    </w:lvl>
  </w:abstractNum>
  <w:abstractNum w:abstractNumId="30" w15:restartNumberingAfterBreak="0">
    <w:nsid w:val="7E833BE2"/>
    <w:multiLevelType w:val="hybridMultilevel"/>
    <w:tmpl w:val="27B4AA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1" w15:restartNumberingAfterBreak="0">
    <w:nsid w:val="7EF8497C"/>
    <w:multiLevelType w:val="hybridMultilevel"/>
    <w:tmpl w:val="FFD418C2"/>
    <w:lvl w:ilvl="0" w:tplc="F62EDD3C">
      <w:start w:val="1"/>
      <w:numFmt w:val="decimal"/>
      <w:lvlText w:val="%1."/>
      <w:lvlJc w:val="left"/>
      <w:pPr>
        <w:ind w:left="730" w:hanging="360"/>
      </w:p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32" w15:restartNumberingAfterBreak="0">
    <w:nsid w:val="7FB81D89"/>
    <w:multiLevelType w:val="hybridMultilevel"/>
    <w:tmpl w:val="931E720E"/>
    <w:lvl w:ilvl="0" w:tplc="ECF0480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7270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1042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3630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0AE2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5C00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B270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92AA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DCD0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27"/>
  </w:num>
  <w:num w:numId="3">
    <w:abstractNumId w:val="22"/>
  </w:num>
  <w:num w:numId="4">
    <w:abstractNumId w:val="8"/>
  </w:num>
  <w:num w:numId="5">
    <w:abstractNumId w:val="21"/>
  </w:num>
  <w:num w:numId="6">
    <w:abstractNumId w:val="14"/>
  </w:num>
  <w:num w:numId="7">
    <w:abstractNumId w:val="26"/>
  </w:num>
  <w:num w:numId="8">
    <w:abstractNumId w:val="32"/>
  </w:num>
  <w:num w:numId="9">
    <w:abstractNumId w:val="20"/>
  </w:num>
  <w:num w:numId="10">
    <w:abstractNumId w:val="7"/>
  </w:num>
  <w:num w:numId="11">
    <w:abstractNumId w:val="12"/>
  </w:num>
  <w:num w:numId="12">
    <w:abstractNumId w:val="23"/>
  </w:num>
  <w:num w:numId="13">
    <w:abstractNumId w:val="15"/>
  </w:num>
  <w:num w:numId="14">
    <w:abstractNumId w:val="5"/>
  </w:num>
  <w:num w:numId="15">
    <w:abstractNumId w:val="13"/>
  </w:num>
  <w:num w:numId="16">
    <w:abstractNumId w:val="24"/>
  </w:num>
  <w:num w:numId="17">
    <w:abstractNumId w:val="1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6"/>
  </w:num>
  <w:num w:numId="21">
    <w:abstractNumId w:val="4"/>
  </w:num>
  <w:num w:numId="22">
    <w:abstractNumId w:val="25"/>
  </w:num>
  <w:num w:numId="23">
    <w:abstractNumId w:val="2"/>
  </w:num>
  <w:num w:numId="24">
    <w:abstractNumId w:val="10"/>
  </w:num>
  <w:num w:numId="25">
    <w:abstractNumId w:val="28"/>
  </w:num>
  <w:num w:numId="26">
    <w:abstractNumId w:val="17"/>
  </w:num>
  <w:num w:numId="27">
    <w:abstractNumId w:val="30"/>
  </w:num>
  <w:num w:numId="28">
    <w:abstractNumId w:val="11"/>
  </w:num>
  <w:num w:numId="29">
    <w:abstractNumId w:val="3"/>
  </w:num>
  <w:num w:numId="30">
    <w:abstractNumId w:val="0"/>
  </w:num>
  <w:num w:numId="31">
    <w:abstractNumId w:val="18"/>
  </w:num>
  <w:num w:numId="32">
    <w:abstractNumId w:val="29"/>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0E"/>
    <w:rsid w:val="000225C7"/>
    <w:rsid w:val="00051E40"/>
    <w:rsid w:val="00063DCF"/>
    <w:rsid w:val="0008699B"/>
    <w:rsid w:val="00092772"/>
    <w:rsid w:val="000C6FD7"/>
    <w:rsid w:val="000D16A8"/>
    <w:rsid w:val="000F58CD"/>
    <w:rsid w:val="001125DE"/>
    <w:rsid w:val="00142E92"/>
    <w:rsid w:val="00152CA0"/>
    <w:rsid w:val="00155620"/>
    <w:rsid w:val="001A0E55"/>
    <w:rsid w:val="001E45D0"/>
    <w:rsid w:val="001E6E1C"/>
    <w:rsid w:val="001F635C"/>
    <w:rsid w:val="00227DBD"/>
    <w:rsid w:val="00230F5A"/>
    <w:rsid w:val="00242722"/>
    <w:rsid w:val="002A6006"/>
    <w:rsid w:val="002C4647"/>
    <w:rsid w:val="00323D64"/>
    <w:rsid w:val="00325945"/>
    <w:rsid w:val="00330274"/>
    <w:rsid w:val="0033293B"/>
    <w:rsid w:val="00353FC3"/>
    <w:rsid w:val="003959C5"/>
    <w:rsid w:val="003D2C0D"/>
    <w:rsid w:val="003D6FDB"/>
    <w:rsid w:val="00412B0F"/>
    <w:rsid w:val="004155E6"/>
    <w:rsid w:val="0044251D"/>
    <w:rsid w:val="004A5CA7"/>
    <w:rsid w:val="004C1EF6"/>
    <w:rsid w:val="004D7E7D"/>
    <w:rsid w:val="004F18BA"/>
    <w:rsid w:val="004F20B1"/>
    <w:rsid w:val="004F423D"/>
    <w:rsid w:val="00513DFC"/>
    <w:rsid w:val="00517BAF"/>
    <w:rsid w:val="0055319E"/>
    <w:rsid w:val="00581B7F"/>
    <w:rsid w:val="005C00DB"/>
    <w:rsid w:val="005E126C"/>
    <w:rsid w:val="005F16FD"/>
    <w:rsid w:val="005F24D1"/>
    <w:rsid w:val="00610495"/>
    <w:rsid w:val="00627108"/>
    <w:rsid w:val="006362AB"/>
    <w:rsid w:val="00641B07"/>
    <w:rsid w:val="00667C86"/>
    <w:rsid w:val="006C1A1C"/>
    <w:rsid w:val="006C1A3B"/>
    <w:rsid w:val="0070561B"/>
    <w:rsid w:val="007122C4"/>
    <w:rsid w:val="007155AF"/>
    <w:rsid w:val="00721380"/>
    <w:rsid w:val="00750BE2"/>
    <w:rsid w:val="0076684C"/>
    <w:rsid w:val="007803E6"/>
    <w:rsid w:val="007B7A3D"/>
    <w:rsid w:val="007C7816"/>
    <w:rsid w:val="007D46F9"/>
    <w:rsid w:val="007E22F4"/>
    <w:rsid w:val="00806F0E"/>
    <w:rsid w:val="0081466F"/>
    <w:rsid w:val="008600AE"/>
    <w:rsid w:val="008B11EA"/>
    <w:rsid w:val="008B30F2"/>
    <w:rsid w:val="00926AF7"/>
    <w:rsid w:val="00930C7D"/>
    <w:rsid w:val="00935AE8"/>
    <w:rsid w:val="00956E5B"/>
    <w:rsid w:val="009701A7"/>
    <w:rsid w:val="009C5B34"/>
    <w:rsid w:val="009E6932"/>
    <w:rsid w:val="00A25A96"/>
    <w:rsid w:val="00A27AF3"/>
    <w:rsid w:val="00A87C36"/>
    <w:rsid w:val="00A962AF"/>
    <w:rsid w:val="00B1390B"/>
    <w:rsid w:val="00B20ACF"/>
    <w:rsid w:val="00B27173"/>
    <w:rsid w:val="00B31570"/>
    <w:rsid w:val="00B71B3D"/>
    <w:rsid w:val="00BC05A6"/>
    <w:rsid w:val="00C02A91"/>
    <w:rsid w:val="00C161B2"/>
    <w:rsid w:val="00C31E42"/>
    <w:rsid w:val="00C671C4"/>
    <w:rsid w:val="00C82720"/>
    <w:rsid w:val="00C868E5"/>
    <w:rsid w:val="00C9195D"/>
    <w:rsid w:val="00CA10F2"/>
    <w:rsid w:val="00CB74E1"/>
    <w:rsid w:val="00CD014A"/>
    <w:rsid w:val="00CE5C34"/>
    <w:rsid w:val="00D107AE"/>
    <w:rsid w:val="00D3306D"/>
    <w:rsid w:val="00D777F5"/>
    <w:rsid w:val="00DC1DF9"/>
    <w:rsid w:val="00E53137"/>
    <w:rsid w:val="00E86D53"/>
    <w:rsid w:val="00EA62D1"/>
    <w:rsid w:val="00EB0611"/>
    <w:rsid w:val="00EC3837"/>
    <w:rsid w:val="00ED1DF2"/>
    <w:rsid w:val="00ED7169"/>
    <w:rsid w:val="00F07AB3"/>
    <w:rsid w:val="00F7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ECBD8D2"/>
  <w15:docId w15:val="{63E0653C-7FCB-4633-A826-ABDF8BD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71" w:lineRule="auto"/>
      <w:ind w:left="942" w:hanging="10"/>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color w:val="FFFFFF"/>
    </w:rPr>
  </w:style>
  <w:style w:type="paragraph" w:styleId="Heading2">
    <w:name w:val="heading 2"/>
    <w:next w:val="Normal"/>
    <w:link w:val="Heading2Char"/>
    <w:uiPriority w:val="9"/>
    <w:unhideWhenUsed/>
    <w:qFormat/>
    <w:pPr>
      <w:keepNext/>
      <w:keepLines/>
      <w:shd w:val="clear" w:color="auto" w:fill="B1D2FB"/>
      <w:spacing w:after="171" w:line="267" w:lineRule="auto"/>
      <w:ind w:left="10" w:hanging="10"/>
      <w:outlineLvl w:val="1"/>
    </w:pPr>
    <w:rPr>
      <w:rFonts w:ascii="Century Gothic" w:eastAsia="Century Gothic" w:hAnsi="Century Gothic" w:cs="Century Gothic"/>
      <w:color w:val="000000"/>
      <w:sz w:val="20"/>
    </w:rPr>
  </w:style>
  <w:style w:type="paragraph" w:styleId="Heading3">
    <w:name w:val="heading 3"/>
    <w:next w:val="Normal"/>
    <w:link w:val="Heading3Char"/>
    <w:uiPriority w:val="9"/>
    <w:unhideWhenUsed/>
    <w:qFormat/>
    <w:pPr>
      <w:keepNext/>
      <w:keepLines/>
      <w:spacing w:after="68"/>
      <w:outlineLvl w:val="2"/>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entury Gothic" w:eastAsia="Century Gothic" w:hAnsi="Century Gothic" w:cs="Century Gothic"/>
      <w:color w:val="000000"/>
      <w:sz w:val="22"/>
    </w:rPr>
  </w:style>
  <w:style w:type="character" w:customStyle="1" w:styleId="Heading1Char">
    <w:name w:val="Heading 1 Char"/>
    <w:link w:val="Heading1"/>
    <w:rPr>
      <w:rFonts w:ascii="Century Gothic" w:eastAsia="Century Gothic" w:hAnsi="Century Gothic" w:cs="Century Gothic"/>
      <w:color w:val="FFFFFF"/>
      <w:sz w:val="22"/>
    </w:rPr>
  </w:style>
  <w:style w:type="character" w:customStyle="1" w:styleId="Heading2Char">
    <w:name w:val="Heading 2 Char"/>
    <w:link w:val="Heading2"/>
    <w:uiPriority w:val="9"/>
    <w:rPr>
      <w:rFonts w:ascii="Century Gothic" w:eastAsia="Century Gothic" w:hAnsi="Century Gothic" w:cs="Century Gothic"/>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80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3E6"/>
    <w:rPr>
      <w:rFonts w:ascii="Century Gothic" w:eastAsia="Century Gothic" w:hAnsi="Century Gothic" w:cs="Century Gothic"/>
      <w:color w:val="000000"/>
      <w:sz w:val="20"/>
    </w:rPr>
  </w:style>
  <w:style w:type="paragraph" w:styleId="ListParagraph">
    <w:name w:val="List Paragraph"/>
    <w:basedOn w:val="Normal"/>
    <w:uiPriority w:val="34"/>
    <w:qFormat/>
    <w:rsid w:val="001E45D0"/>
    <w:pPr>
      <w:spacing w:after="200" w:line="240" w:lineRule="auto"/>
      <w:ind w:left="720" w:firstLine="0"/>
      <w:contextualSpacing/>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1E6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1C"/>
    <w:rPr>
      <w:rFonts w:ascii="Segoe UI" w:eastAsia="Century Gothic" w:hAnsi="Segoe UI" w:cs="Segoe UI"/>
      <w:color w:val="000000"/>
      <w:sz w:val="18"/>
      <w:szCs w:val="18"/>
    </w:rPr>
  </w:style>
  <w:style w:type="character" w:styleId="Hyperlink">
    <w:name w:val="Hyperlink"/>
    <w:basedOn w:val="DefaultParagraphFont"/>
    <w:uiPriority w:val="99"/>
    <w:unhideWhenUsed/>
    <w:rsid w:val="00721380"/>
    <w:rPr>
      <w:color w:val="0000FF"/>
      <w:u w:val="single"/>
    </w:rPr>
  </w:style>
  <w:style w:type="character" w:styleId="UnresolvedMention">
    <w:name w:val="Unresolved Mention"/>
    <w:basedOn w:val="DefaultParagraphFont"/>
    <w:uiPriority w:val="99"/>
    <w:semiHidden/>
    <w:unhideWhenUsed/>
    <w:rsid w:val="00B71B3D"/>
    <w:rPr>
      <w:color w:val="605E5C"/>
      <w:shd w:val="clear" w:color="auto" w:fill="E1DFDD"/>
    </w:rPr>
  </w:style>
  <w:style w:type="character" w:styleId="FollowedHyperlink">
    <w:name w:val="FollowedHyperlink"/>
    <w:basedOn w:val="DefaultParagraphFont"/>
    <w:uiPriority w:val="99"/>
    <w:semiHidden/>
    <w:unhideWhenUsed/>
    <w:rsid w:val="00667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625529">
      <w:bodyDiv w:val="1"/>
      <w:marLeft w:val="0"/>
      <w:marRight w:val="0"/>
      <w:marTop w:val="0"/>
      <w:marBottom w:val="0"/>
      <w:divBdr>
        <w:top w:val="none" w:sz="0" w:space="0" w:color="auto"/>
        <w:left w:val="none" w:sz="0" w:space="0" w:color="auto"/>
        <w:bottom w:val="none" w:sz="0" w:space="0" w:color="auto"/>
        <w:right w:val="none" w:sz="0" w:space="0" w:color="auto"/>
      </w:divBdr>
      <w:divsChild>
        <w:div w:id="518471879">
          <w:marLeft w:val="1440"/>
          <w:marRight w:val="0"/>
          <w:marTop w:val="0"/>
          <w:marBottom w:val="120"/>
          <w:divBdr>
            <w:top w:val="none" w:sz="0" w:space="0" w:color="auto"/>
            <w:left w:val="none" w:sz="0" w:space="0" w:color="auto"/>
            <w:bottom w:val="none" w:sz="0" w:space="0" w:color="auto"/>
            <w:right w:val="none" w:sz="0" w:space="0" w:color="auto"/>
          </w:divBdr>
        </w:div>
        <w:div w:id="944581518">
          <w:marLeft w:val="1440"/>
          <w:marRight w:val="0"/>
          <w:marTop w:val="0"/>
          <w:marBottom w:val="120"/>
          <w:divBdr>
            <w:top w:val="none" w:sz="0" w:space="0" w:color="auto"/>
            <w:left w:val="none" w:sz="0" w:space="0" w:color="auto"/>
            <w:bottom w:val="none" w:sz="0" w:space="0" w:color="auto"/>
            <w:right w:val="none" w:sz="0" w:space="0" w:color="auto"/>
          </w:divBdr>
        </w:div>
        <w:div w:id="1052731211">
          <w:marLeft w:val="1440"/>
          <w:marRight w:val="0"/>
          <w:marTop w:val="0"/>
          <w:marBottom w:val="120"/>
          <w:divBdr>
            <w:top w:val="none" w:sz="0" w:space="0" w:color="auto"/>
            <w:left w:val="none" w:sz="0" w:space="0" w:color="auto"/>
            <w:bottom w:val="none" w:sz="0" w:space="0" w:color="auto"/>
            <w:right w:val="none" w:sz="0" w:space="0" w:color="auto"/>
          </w:divBdr>
        </w:div>
        <w:div w:id="919413641">
          <w:marLeft w:val="1440"/>
          <w:marRight w:val="0"/>
          <w:marTop w:val="0"/>
          <w:marBottom w:val="120"/>
          <w:divBdr>
            <w:top w:val="none" w:sz="0" w:space="0" w:color="auto"/>
            <w:left w:val="none" w:sz="0" w:space="0" w:color="auto"/>
            <w:bottom w:val="none" w:sz="0" w:space="0" w:color="auto"/>
            <w:right w:val="none" w:sz="0" w:space="0" w:color="auto"/>
          </w:divBdr>
        </w:div>
        <w:div w:id="748507220">
          <w:marLeft w:val="1440"/>
          <w:marRight w:val="0"/>
          <w:marTop w:val="0"/>
          <w:marBottom w:val="120"/>
          <w:divBdr>
            <w:top w:val="none" w:sz="0" w:space="0" w:color="auto"/>
            <w:left w:val="none" w:sz="0" w:space="0" w:color="auto"/>
            <w:bottom w:val="none" w:sz="0" w:space="0" w:color="auto"/>
            <w:right w:val="none" w:sz="0" w:space="0" w:color="auto"/>
          </w:divBdr>
        </w:div>
      </w:divsChild>
    </w:div>
    <w:div w:id="198103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adeca.org/student-recognition-and-forms" TargetMode="External"/><Relationship Id="rId13" Type="http://schemas.openxmlformats.org/officeDocument/2006/relationships/hyperlink" Target="https://vadeca.wufoo.com/forms/va-chartered-association-officer-application/" TargetMode="External"/><Relationship Id="rId18" Type="http://schemas.openxmlformats.org/officeDocument/2006/relationships/hyperlink" Target="https://vadeca.wufoo.com/forms/va-chartered-association-officer-applicatio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vadeca.org/student-recognition-and-forms" TargetMode="External"/><Relationship Id="rId7" Type="http://schemas.openxmlformats.org/officeDocument/2006/relationships/hyperlink" Target="https://www.vadeca.org/student-recognition-and-forms" TargetMode="External"/><Relationship Id="rId12" Type="http://schemas.openxmlformats.org/officeDocument/2006/relationships/hyperlink" Target="https://vadeca.wufoo.com/forms/va-chartered-association-officer-application/" TargetMode="External"/><Relationship Id="rId17" Type="http://schemas.openxmlformats.org/officeDocument/2006/relationships/hyperlink" Target="https://vadeca.wufoo.com/forms/va-chartered-association-officer-applic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adeca.wufoo.com/forms/va-chartered-association-officer-application/" TargetMode="External"/><Relationship Id="rId20" Type="http://schemas.openxmlformats.org/officeDocument/2006/relationships/hyperlink" Target="https://vadeca.wufoo.com/forms/state-officer-candidate-video-submiss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deca.wufoo.com/forms/va-chartered-association-officer-applicatio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vadeca.wufoo.com/forms/va-chartered-association-officer-applica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vadeca.wufoo.com/forms/va-chartered-association-officer-application/" TargetMode="External"/><Relationship Id="rId19" Type="http://schemas.openxmlformats.org/officeDocument/2006/relationships/hyperlink" Target="https://www.deca.org/wp-content/uploads/2020/01/DECA-Student-Leader-Resource-Guide.pdf" TargetMode="External"/><Relationship Id="rId4" Type="http://schemas.openxmlformats.org/officeDocument/2006/relationships/webSettings" Target="webSettings.xml"/><Relationship Id="rId9" Type="http://schemas.openxmlformats.org/officeDocument/2006/relationships/hyperlink" Target="https://vadeca.wufoo.com/forms/va-chartered-association-officer-application/" TargetMode="External"/><Relationship Id="rId14" Type="http://schemas.openxmlformats.org/officeDocument/2006/relationships/hyperlink" Target="https://vadeca.wufoo.com/forms/va-chartered-association-officer-application/" TargetMode="External"/><Relationship Id="rId22" Type="http://schemas.openxmlformats.org/officeDocument/2006/relationships/hyperlink" Target="mailto:dail.vadeca@gmail.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10</Pages>
  <Words>4010</Words>
  <Characters>22861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Virginia DECA</vt:lpstr>
    </vt:vector>
  </TitlesOfParts>
  <Company>Virginia IT Infrastructure Partnership</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DECA</dc:title>
  <dc:creator>Student</dc:creator>
  <cp:lastModifiedBy>Donna Roush</cp:lastModifiedBy>
  <cp:revision>8</cp:revision>
  <cp:lastPrinted>2020-11-19T17:25:00Z</cp:lastPrinted>
  <dcterms:created xsi:type="dcterms:W3CDTF">2020-11-10T13:36:00Z</dcterms:created>
  <dcterms:modified xsi:type="dcterms:W3CDTF">2020-11-20T20:02:00Z</dcterms:modified>
</cp:coreProperties>
</file>